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325" w:rsidRDefault="00714325" w:rsidP="00714325">
      <w:pPr>
        <w:pStyle w:val="Style4"/>
        <w:widowControl/>
        <w:jc w:val="center"/>
        <w:rPr>
          <w:rStyle w:val="FontStyle15"/>
          <w:sz w:val="28"/>
          <w:szCs w:val="28"/>
        </w:rPr>
      </w:pPr>
    </w:p>
    <w:p w:rsidR="00714325" w:rsidRPr="00FD2549" w:rsidRDefault="00BD0964" w:rsidP="00714325">
      <w:pPr>
        <w:jc w:val="right"/>
        <w:rPr>
          <w:sz w:val="28"/>
          <w:szCs w:val="28"/>
          <w:lang w:eastAsia="ru-RU"/>
        </w:rPr>
      </w:pPr>
      <w:r>
        <w:rPr>
          <w:noProof/>
          <w:sz w:val="28"/>
          <w:szCs w:val="28"/>
          <w:lang w:eastAsia="ru-RU"/>
        </w:rPr>
        <w:drawing>
          <wp:inline distT="0" distB="0" distL="0" distR="0">
            <wp:extent cx="6120765" cy="865759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8657590"/>
                    </a:xfrm>
                    <a:prstGeom prst="rect">
                      <a:avLst/>
                    </a:prstGeom>
                  </pic:spPr>
                </pic:pic>
              </a:graphicData>
            </a:graphic>
          </wp:inline>
        </w:drawing>
      </w:r>
    </w:p>
    <w:p w:rsidR="008F0C6B" w:rsidRDefault="008F0C6B"/>
    <w:p w:rsidR="00B91AF1" w:rsidRDefault="00B91AF1"/>
    <w:p w:rsidR="008F0C6B" w:rsidRDefault="008F0C6B"/>
    <w:p w:rsidR="00BD0964" w:rsidRDefault="00BD0964"/>
    <w:p w:rsidR="00BD0964" w:rsidRDefault="00BD0964"/>
    <w:p w:rsidR="00BD0964" w:rsidRDefault="00BD0964"/>
    <w:p w:rsidR="00BD0964" w:rsidRDefault="00BD0964"/>
    <w:p w:rsidR="00BD0964" w:rsidRDefault="00BD0964"/>
    <w:p w:rsidR="00714325" w:rsidRDefault="001026DC" w:rsidP="001026DC">
      <w:pPr>
        <w:jc w:val="center"/>
        <w:rPr>
          <w:b/>
          <w:sz w:val="22"/>
          <w:szCs w:val="22"/>
        </w:rPr>
      </w:pPr>
      <w:r w:rsidRPr="00444204">
        <w:rPr>
          <w:b/>
          <w:sz w:val="22"/>
          <w:szCs w:val="22"/>
        </w:rPr>
        <w:lastRenderedPageBreak/>
        <w:t>ПЛАНИРУЕМЫЕ РЕЗУЛЬТАТЫ</w:t>
      </w:r>
    </w:p>
    <w:p w:rsidR="001026DC" w:rsidRPr="00714325" w:rsidRDefault="001026DC" w:rsidP="001026DC">
      <w:pPr>
        <w:jc w:val="center"/>
        <w:rPr>
          <w:lang w:eastAsia="x-none"/>
        </w:rPr>
      </w:pPr>
    </w:p>
    <w:p w:rsidR="00714325" w:rsidRDefault="00714325" w:rsidP="00714325">
      <w:pPr>
        <w:pStyle w:val="3"/>
        <w:spacing w:before="0" w:beforeAutospacing="0" w:after="0" w:afterAutospacing="0"/>
        <w:rPr>
          <w:sz w:val="24"/>
          <w:szCs w:val="24"/>
          <w:lang w:val="ru-RU"/>
        </w:rPr>
      </w:pPr>
      <w:bookmarkStart w:id="0" w:name="_Toc284662721"/>
      <w:bookmarkStart w:id="1" w:name="_Toc284663347"/>
      <w:r w:rsidRPr="00EF4D39">
        <w:rPr>
          <w:sz w:val="24"/>
          <w:szCs w:val="24"/>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bookmarkEnd w:id="0"/>
      <w:bookmarkEnd w:id="1"/>
    </w:p>
    <w:p w:rsidR="005D5F72" w:rsidRPr="005D5F72" w:rsidRDefault="005D5F72" w:rsidP="005D5F72">
      <w:pPr>
        <w:rPr>
          <w:lang w:eastAsia="x-none"/>
        </w:rPr>
      </w:pPr>
    </w:p>
    <w:p w:rsidR="00714325" w:rsidRPr="00EF4D39" w:rsidRDefault="00714325" w:rsidP="00714325">
      <w:r w:rsidRPr="00EF4D39">
        <w:rPr>
          <w:b/>
        </w:rPr>
        <w:t>Элементы теории множеств и математической логики</w:t>
      </w:r>
    </w:p>
    <w:p w:rsidR="00714325" w:rsidRPr="00EF4D39" w:rsidRDefault="00714325" w:rsidP="00714325">
      <w:pPr>
        <w:pStyle w:val="a3"/>
        <w:numPr>
          <w:ilvl w:val="0"/>
          <w:numId w:val="6"/>
        </w:numPr>
        <w:tabs>
          <w:tab w:val="left" w:pos="1134"/>
        </w:tabs>
        <w:ind w:left="0" w:firstLine="709"/>
        <w:jc w:val="both"/>
        <w:rPr>
          <w:rFonts w:ascii="Times New Roman" w:hAnsi="Times New Roman"/>
        </w:rPr>
      </w:pPr>
      <w:r w:rsidRPr="00EF4D39">
        <w:rPr>
          <w:rFonts w:ascii="Times New Roman" w:hAnsi="Times New Roman"/>
        </w:rPr>
        <w:t>Оперировать на базовом уровне</w:t>
      </w:r>
      <w:r w:rsidRPr="00EF4D39">
        <w:rPr>
          <w:rStyle w:val="a5"/>
          <w:rFonts w:ascii="Times New Roman" w:hAnsi="Times New Roman"/>
        </w:rPr>
        <w:footnoteReference w:id="1"/>
      </w:r>
      <w:r w:rsidRPr="00EF4D39">
        <w:rPr>
          <w:rFonts w:ascii="Times New Roman" w:hAnsi="Times New Roman"/>
        </w:rPr>
        <w:t xml:space="preserve"> понятиями: множество, элемент множества, подмножество, принадлежность;</w:t>
      </w:r>
    </w:p>
    <w:p w:rsidR="00714325" w:rsidRPr="00EF4D39" w:rsidRDefault="00714325" w:rsidP="00714325">
      <w:pPr>
        <w:pStyle w:val="a3"/>
        <w:numPr>
          <w:ilvl w:val="0"/>
          <w:numId w:val="6"/>
        </w:numPr>
        <w:tabs>
          <w:tab w:val="left" w:pos="1134"/>
        </w:tabs>
        <w:ind w:left="0" w:firstLine="709"/>
        <w:jc w:val="both"/>
        <w:rPr>
          <w:rFonts w:ascii="Times New Roman" w:hAnsi="Times New Roman"/>
        </w:rPr>
      </w:pPr>
      <w:r w:rsidRPr="00EF4D39">
        <w:rPr>
          <w:rFonts w:ascii="Times New Roman" w:hAnsi="Times New Roman"/>
        </w:rPr>
        <w:t>задавать множества перечислением их элементов;</w:t>
      </w:r>
    </w:p>
    <w:p w:rsidR="00714325" w:rsidRPr="00EF4D39" w:rsidRDefault="00714325" w:rsidP="00714325">
      <w:pPr>
        <w:pStyle w:val="a3"/>
        <w:numPr>
          <w:ilvl w:val="0"/>
          <w:numId w:val="6"/>
        </w:numPr>
        <w:tabs>
          <w:tab w:val="left" w:pos="993"/>
          <w:tab w:val="left" w:pos="1134"/>
        </w:tabs>
        <w:ind w:left="0" w:firstLine="709"/>
        <w:jc w:val="both"/>
        <w:rPr>
          <w:rFonts w:ascii="Times New Roman" w:hAnsi="Times New Roman"/>
        </w:rPr>
      </w:pPr>
      <w:r w:rsidRPr="00EF4D39">
        <w:rPr>
          <w:rFonts w:ascii="Times New Roman" w:hAnsi="Times New Roman"/>
        </w:rPr>
        <w:t>находить пересечение, объединение, подмножество в простейших ситуациях;</w:t>
      </w:r>
    </w:p>
    <w:p w:rsidR="00714325" w:rsidRPr="00EF4D39" w:rsidRDefault="00714325" w:rsidP="00714325">
      <w:pPr>
        <w:pStyle w:val="a3"/>
        <w:numPr>
          <w:ilvl w:val="0"/>
          <w:numId w:val="6"/>
        </w:numPr>
        <w:tabs>
          <w:tab w:val="left" w:pos="993"/>
        </w:tabs>
        <w:ind w:left="0" w:firstLine="709"/>
        <w:jc w:val="both"/>
        <w:rPr>
          <w:rFonts w:ascii="Times New Roman" w:hAnsi="Times New Roman"/>
        </w:rPr>
      </w:pPr>
      <w:r w:rsidRPr="00EF4D39">
        <w:rPr>
          <w:rFonts w:ascii="Times New Roman" w:hAnsi="Times New Roman"/>
        </w:rPr>
        <w:t>оперировать на базовом уровне понятиями: определение, аксиома, теорема, доказательство;</w:t>
      </w:r>
    </w:p>
    <w:p w:rsidR="00714325" w:rsidRPr="00EF4D39" w:rsidRDefault="00714325" w:rsidP="00714325">
      <w:pPr>
        <w:pStyle w:val="a3"/>
        <w:numPr>
          <w:ilvl w:val="0"/>
          <w:numId w:val="6"/>
        </w:numPr>
        <w:tabs>
          <w:tab w:val="left" w:pos="993"/>
          <w:tab w:val="left" w:pos="1134"/>
        </w:tabs>
        <w:ind w:left="0" w:firstLine="709"/>
        <w:jc w:val="both"/>
        <w:rPr>
          <w:rFonts w:ascii="Times New Roman" w:hAnsi="Times New Roman"/>
        </w:rPr>
      </w:pPr>
      <w:r w:rsidRPr="00EF4D39">
        <w:rPr>
          <w:rFonts w:ascii="Times New Roman" w:hAnsi="Times New Roman"/>
        </w:rPr>
        <w:t>приводить примеры и контрпримеры для подтверждения своих высказываний.</w:t>
      </w:r>
    </w:p>
    <w:p w:rsidR="00714325" w:rsidRPr="00EF4D39" w:rsidRDefault="00714325" w:rsidP="00714325">
      <w:pPr>
        <w:tabs>
          <w:tab w:val="left" w:pos="1134"/>
        </w:tabs>
        <w:rPr>
          <w:b/>
        </w:rPr>
      </w:pPr>
      <w:r w:rsidRPr="00EF4D39">
        <w:rPr>
          <w:b/>
        </w:rPr>
        <w:t>В повседневной жизни и при изучении других предметов:</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использовать графическое представление множеств для описания реальных процессов и явлений, при решении задач других учебных предметов.</w:t>
      </w:r>
    </w:p>
    <w:p w:rsidR="00714325" w:rsidRPr="00EF4D39" w:rsidRDefault="00714325" w:rsidP="00714325">
      <w:r w:rsidRPr="00EF4D39">
        <w:rPr>
          <w:b/>
        </w:rPr>
        <w:t>Числа</w:t>
      </w:r>
      <w:r>
        <w:rPr>
          <w:b/>
        </w:rPr>
        <w:t xml:space="preserve"> </w:t>
      </w:r>
      <w:r w:rsidRPr="00EF4D39">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714325" w:rsidRPr="00EF4D39" w:rsidRDefault="00714325" w:rsidP="00714325">
      <w:pPr>
        <w:pStyle w:val="a3"/>
        <w:numPr>
          <w:ilvl w:val="0"/>
          <w:numId w:val="3"/>
        </w:numPr>
        <w:tabs>
          <w:tab w:val="left" w:pos="1134"/>
        </w:tabs>
        <w:ind w:left="0" w:firstLine="709"/>
        <w:contextualSpacing w:val="0"/>
        <w:jc w:val="both"/>
        <w:rPr>
          <w:rFonts w:ascii="Times New Roman" w:hAnsi="Times New Roman"/>
        </w:rPr>
      </w:pPr>
      <w:r w:rsidRPr="00EF4D39">
        <w:rPr>
          <w:rFonts w:ascii="Times New Roman" w:hAnsi="Times New Roman"/>
        </w:rPr>
        <w:t>использовать свойства чисел и правила действий при выполнении вычислений;</w:t>
      </w:r>
    </w:p>
    <w:p w:rsidR="00714325" w:rsidRPr="00EF4D39" w:rsidRDefault="00714325" w:rsidP="00714325">
      <w:pPr>
        <w:pStyle w:val="a3"/>
        <w:numPr>
          <w:ilvl w:val="0"/>
          <w:numId w:val="3"/>
        </w:numPr>
        <w:tabs>
          <w:tab w:val="left" w:pos="1134"/>
        </w:tabs>
        <w:ind w:left="0" w:firstLine="709"/>
        <w:contextualSpacing w:val="0"/>
        <w:jc w:val="both"/>
        <w:rPr>
          <w:rFonts w:ascii="Times New Roman" w:hAnsi="Times New Roman"/>
        </w:rPr>
      </w:pPr>
      <w:r w:rsidRPr="00EF4D39">
        <w:rPr>
          <w:rFonts w:ascii="Times New Roman" w:hAnsi="Times New Roman"/>
        </w:rPr>
        <w:t>использовать признаки делимости на 2, 5, 3, 9, 10 при выполнении вычислений и решении несложных задач;</w:t>
      </w:r>
    </w:p>
    <w:p w:rsidR="00714325" w:rsidRPr="00EF4D39" w:rsidRDefault="00714325" w:rsidP="00714325">
      <w:pPr>
        <w:pStyle w:val="a3"/>
        <w:numPr>
          <w:ilvl w:val="0"/>
          <w:numId w:val="3"/>
        </w:numPr>
        <w:tabs>
          <w:tab w:val="left" w:pos="1134"/>
        </w:tabs>
        <w:ind w:left="0" w:firstLine="709"/>
        <w:contextualSpacing w:val="0"/>
        <w:jc w:val="both"/>
        <w:rPr>
          <w:rFonts w:ascii="Times New Roman" w:hAnsi="Times New Roman"/>
        </w:rPr>
      </w:pPr>
      <w:r w:rsidRPr="00EF4D39">
        <w:rPr>
          <w:rFonts w:ascii="Times New Roman" w:hAnsi="Times New Roman"/>
        </w:rPr>
        <w:t>выполнять округление рациональных чисел в соответствии с правилами;</w:t>
      </w:r>
    </w:p>
    <w:p w:rsidR="00714325" w:rsidRPr="00EF4D39" w:rsidRDefault="00714325" w:rsidP="00714325">
      <w:pPr>
        <w:pStyle w:val="a3"/>
        <w:numPr>
          <w:ilvl w:val="0"/>
          <w:numId w:val="3"/>
        </w:numPr>
        <w:tabs>
          <w:tab w:val="left" w:pos="1134"/>
        </w:tabs>
        <w:ind w:left="0" w:firstLine="709"/>
        <w:contextualSpacing w:val="0"/>
        <w:jc w:val="both"/>
        <w:rPr>
          <w:rFonts w:ascii="Times New Roman" w:hAnsi="Times New Roman"/>
        </w:rPr>
      </w:pPr>
      <w:r w:rsidRPr="00EF4D39">
        <w:rPr>
          <w:rFonts w:ascii="Times New Roman" w:hAnsi="Times New Roman"/>
        </w:rPr>
        <w:t xml:space="preserve">оценивать значение квадратного корня из положительного целого числа; </w:t>
      </w:r>
    </w:p>
    <w:p w:rsidR="00714325" w:rsidRPr="00EF4D39" w:rsidRDefault="00714325" w:rsidP="00714325">
      <w:pPr>
        <w:pStyle w:val="a3"/>
        <w:numPr>
          <w:ilvl w:val="0"/>
          <w:numId w:val="3"/>
        </w:numPr>
        <w:tabs>
          <w:tab w:val="left" w:pos="1134"/>
        </w:tabs>
        <w:ind w:left="0" w:firstLine="709"/>
        <w:contextualSpacing w:val="0"/>
        <w:jc w:val="both"/>
        <w:rPr>
          <w:rFonts w:ascii="Times New Roman" w:hAnsi="Times New Roman"/>
        </w:rPr>
      </w:pPr>
      <w:r w:rsidRPr="00EF4D39">
        <w:rPr>
          <w:rFonts w:ascii="Times New Roman" w:hAnsi="Times New Roman"/>
        </w:rPr>
        <w:t>распознавать рациональные и иррациональные числа;</w:t>
      </w:r>
    </w:p>
    <w:p w:rsidR="00714325" w:rsidRPr="00EF4D39" w:rsidRDefault="00714325" w:rsidP="00714325">
      <w:pPr>
        <w:pStyle w:val="a3"/>
        <w:numPr>
          <w:ilvl w:val="0"/>
          <w:numId w:val="3"/>
        </w:numPr>
        <w:tabs>
          <w:tab w:val="left" w:pos="1134"/>
        </w:tabs>
        <w:ind w:left="0" w:firstLine="709"/>
        <w:contextualSpacing w:val="0"/>
        <w:jc w:val="both"/>
        <w:rPr>
          <w:rFonts w:ascii="Times New Roman" w:hAnsi="Times New Roman"/>
        </w:rPr>
      </w:pPr>
      <w:r w:rsidRPr="00EF4D39">
        <w:rPr>
          <w:rFonts w:ascii="Times New Roman" w:hAnsi="Times New Roman"/>
        </w:rPr>
        <w:t>сравнивать числа.</w:t>
      </w:r>
    </w:p>
    <w:p w:rsidR="00714325" w:rsidRPr="00EF4D39" w:rsidRDefault="00714325" w:rsidP="00714325">
      <w:pPr>
        <w:tabs>
          <w:tab w:val="left" w:pos="1134"/>
        </w:tabs>
        <w:rPr>
          <w:b/>
        </w:rPr>
      </w:pPr>
      <w:r w:rsidRPr="00EF4D39">
        <w:rPr>
          <w:b/>
        </w:rPr>
        <w:t>В повседневной жизни и при изучении других предметов:</w:t>
      </w:r>
    </w:p>
    <w:p w:rsidR="00714325" w:rsidRPr="00EF4D39" w:rsidRDefault="00714325" w:rsidP="00714325">
      <w:pPr>
        <w:pStyle w:val="a3"/>
        <w:numPr>
          <w:ilvl w:val="0"/>
          <w:numId w:val="3"/>
        </w:numPr>
        <w:tabs>
          <w:tab w:val="left" w:pos="1134"/>
        </w:tabs>
        <w:ind w:left="0" w:firstLine="709"/>
        <w:contextualSpacing w:val="0"/>
        <w:jc w:val="both"/>
        <w:rPr>
          <w:rFonts w:ascii="Times New Roman" w:hAnsi="Times New Roman"/>
        </w:rPr>
      </w:pPr>
      <w:r w:rsidRPr="00EF4D39">
        <w:rPr>
          <w:rFonts w:ascii="Times New Roman" w:hAnsi="Times New Roman"/>
        </w:rPr>
        <w:t>оценивать результаты вычислений при решении практических задач;</w:t>
      </w:r>
    </w:p>
    <w:p w:rsidR="00714325" w:rsidRPr="00EF4D39" w:rsidRDefault="00714325" w:rsidP="00714325">
      <w:pPr>
        <w:pStyle w:val="a3"/>
        <w:numPr>
          <w:ilvl w:val="0"/>
          <w:numId w:val="3"/>
        </w:numPr>
        <w:tabs>
          <w:tab w:val="left" w:pos="1134"/>
        </w:tabs>
        <w:ind w:left="0" w:firstLine="709"/>
        <w:contextualSpacing w:val="0"/>
        <w:jc w:val="both"/>
        <w:rPr>
          <w:rFonts w:ascii="Times New Roman" w:hAnsi="Times New Roman"/>
        </w:rPr>
      </w:pPr>
      <w:r w:rsidRPr="00EF4D39">
        <w:rPr>
          <w:rFonts w:ascii="Times New Roman" w:hAnsi="Times New Roman"/>
        </w:rPr>
        <w:t>выполнять сравнение чисел в реальных ситуациях;</w:t>
      </w:r>
    </w:p>
    <w:p w:rsidR="00714325" w:rsidRPr="00EF4D39" w:rsidRDefault="00714325" w:rsidP="00714325">
      <w:pPr>
        <w:pStyle w:val="a3"/>
        <w:numPr>
          <w:ilvl w:val="0"/>
          <w:numId w:val="3"/>
        </w:numPr>
        <w:tabs>
          <w:tab w:val="left" w:pos="1134"/>
        </w:tabs>
        <w:ind w:left="0" w:firstLine="709"/>
        <w:jc w:val="both"/>
        <w:rPr>
          <w:rFonts w:ascii="Times New Roman" w:hAnsi="Times New Roman"/>
        </w:rPr>
      </w:pPr>
      <w:r w:rsidRPr="00EF4D39">
        <w:rPr>
          <w:rFonts w:ascii="Times New Roman" w:hAnsi="Times New Roman"/>
        </w:rPr>
        <w:t>составлять числовые выражения при решении практических задач и задач из других учебных предметов.</w:t>
      </w:r>
    </w:p>
    <w:p w:rsidR="00714325" w:rsidRPr="00EF4D39" w:rsidRDefault="00714325" w:rsidP="00714325">
      <w:r w:rsidRPr="00EF4D39">
        <w:rPr>
          <w:b/>
        </w:rPr>
        <w:t>Тождественные преобразования</w:t>
      </w:r>
      <w:r>
        <w:rPr>
          <w:b/>
        </w:rPr>
        <w:t xml:space="preserve"> </w:t>
      </w:r>
      <w:r w:rsidRPr="00EF4D39">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714325" w:rsidRPr="00EF4D39" w:rsidRDefault="00714325" w:rsidP="00714325">
      <w:pPr>
        <w:pStyle w:val="a3"/>
        <w:numPr>
          <w:ilvl w:val="0"/>
          <w:numId w:val="10"/>
        </w:numPr>
        <w:tabs>
          <w:tab w:val="left" w:pos="1134"/>
        </w:tabs>
        <w:ind w:left="0" w:firstLine="709"/>
        <w:contextualSpacing w:val="0"/>
        <w:jc w:val="both"/>
        <w:rPr>
          <w:rFonts w:ascii="Times New Roman" w:hAnsi="Times New Roman"/>
        </w:rPr>
      </w:pPr>
      <w:r w:rsidRPr="00EF4D39">
        <w:rPr>
          <w:rFonts w:ascii="Times New Roman" w:hAnsi="Times New Roman"/>
        </w:rPr>
        <w:t>выполнять несложные преобразования целых выражений: раскрывать скобки, приводить подобные слагаемые;</w:t>
      </w:r>
    </w:p>
    <w:p w:rsidR="00714325" w:rsidRPr="00EF4D39" w:rsidRDefault="00714325" w:rsidP="00714325">
      <w:pPr>
        <w:pStyle w:val="a3"/>
        <w:numPr>
          <w:ilvl w:val="0"/>
          <w:numId w:val="10"/>
        </w:numPr>
        <w:tabs>
          <w:tab w:val="left" w:pos="1134"/>
        </w:tabs>
        <w:ind w:left="0" w:firstLine="709"/>
        <w:contextualSpacing w:val="0"/>
        <w:jc w:val="both"/>
        <w:rPr>
          <w:rFonts w:ascii="Times New Roman" w:hAnsi="Times New Roman"/>
        </w:rPr>
      </w:pPr>
      <w:r w:rsidRPr="00EF4D39">
        <w:rPr>
          <w:rFonts w:ascii="Times New Roman" w:hAnsi="Times New Roman"/>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714325" w:rsidRPr="00EF4D39" w:rsidRDefault="00714325" w:rsidP="00714325">
      <w:pPr>
        <w:pStyle w:val="a3"/>
        <w:numPr>
          <w:ilvl w:val="0"/>
          <w:numId w:val="10"/>
        </w:numPr>
        <w:tabs>
          <w:tab w:val="left" w:pos="1134"/>
        </w:tabs>
        <w:ind w:left="0" w:firstLine="709"/>
        <w:contextualSpacing w:val="0"/>
        <w:jc w:val="both"/>
        <w:rPr>
          <w:rFonts w:ascii="Times New Roman" w:hAnsi="Times New Roman"/>
        </w:rPr>
      </w:pPr>
      <w:r w:rsidRPr="00EF4D39">
        <w:rPr>
          <w:rFonts w:ascii="Times New Roman" w:hAnsi="Times New Roman"/>
        </w:rPr>
        <w:t>выполнять несложные преобразования дробно-линейных выражений и выражений с квадратными корнями.</w:t>
      </w:r>
    </w:p>
    <w:p w:rsidR="00714325" w:rsidRPr="00EF4D39" w:rsidRDefault="00714325" w:rsidP="00714325">
      <w:pPr>
        <w:tabs>
          <w:tab w:val="left" w:pos="1134"/>
        </w:tabs>
        <w:rPr>
          <w:b/>
        </w:rPr>
      </w:pPr>
      <w:r w:rsidRPr="00EF4D39">
        <w:rPr>
          <w:b/>
        </w:rPr>
        <w:t>В повседневной жизни и при изучении других предметов:</w:t>
      </w:r>
    </w:p>
    <w:p w:rsidR="00714325" w:rsidRPr="00EF4D39" w:rsidRDefault="00714325" w:rsidP="00714325">
      <w:pPr>
        <w:pStyle w:val="a3"/>
        <w:numPr>
          <w:ilvl w:val="0"/>
          <w:numId w:val="4"/>
        </w:numPr>
        <w:tabs>
          <w:tab w:val="left" w:pos="1134"/>
        </w:tabs>
        <w:ind w:left="0" w:firstLine="709"/>
        <w:jc w:val="both"/>
        <w:rPr>
          <w:rFonts w:ascii="Times New Roman" w:hAnsi="Times New Roman"/>
        </w:rPr>
      </w:pPr>
      <w:r w:rsidRPr="00EF4D39">
        <w:rPr>
          <w:rFonts w:ascii="Times New Roman" w:hAnsi="Times New Roman"/>
        </w:rPr>
        <w:t xml:space="preserve">понимать смысл записи числа в стандартном виде; </w:t>
      </w:r>
    </w:p>
    <w:p w:rsidR="00714325" w:rsidRPr="00EF4D39" w:rsidRDefault="00714325" w:rsidP="00714325">
      <w:pPr>
        <w:pStyle w:val="a3"/>
        <w:numPr>
          <w:ilvl w:val="0"/>
          <w:numId w:val="4"/>
        </w:numPr>
        <w:tabs>
          <w:tab w:val="left" w:pos="1134"/>
        </w:tabs>
        <w:ind w:left="0" w:firstLine="709"/>
        <w:jc w:val="both"/>
        <w:rPr>
          <w:rFonts w:ascii="Times New Roman" w:hAnsi="Times New Roman"/>
        </w:rPr>
      </w:pPr>
      <w:r w:rsidRPr="00EF4D39">
        <w:rPr>
          <w:rFonts w:ascii="Times New Roman" w:hAnsi="Times New Roman"/>
        </w:rPr>
        <w:t>оперировать на базовом уровне понятием «стандартная запись числа».</w:t>
      </w:r>
    </w:p>
    <w:p w:rsidR="00714325" w:rsidRPr="00EF4D39" w:rsidRDefault="00714325" w:rsidP="00714325">
      <w:r w:rsidRPr="00EF4D39">
        <w:rPr>
          <w:b/>
        </w:rPr>
        <w:t>Уравнения и неравенства</w:t>
      </w:r>
      <w:r>
        <w:rPr>
          <w:b/>
        </w:rPr>
        <w:t xml:space="preserve"> </w:t>
      </w:r>
      <w:r w:rsidRPr="00EF4D39">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проверять справедливость числовых равенств и неравенств;</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решать линейные неравенства и несложные неравенства, сводящиеся к линейным;</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решать системы несложных линейных уравнений, неравенств;</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проверять, является ли данное число решением уравнения (неравенства);</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решать квадратные уравнения по формуле корней квадратного уравнения;</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изображать решения неравенств и их систем на числовой прямой.</w:t>
      </w:r>
    </w:p>
    <w:p w:rsidR="00714325" w:rsidRPr="00EF4D39" w:rsidRDefault="00714325" w:rsidP="00714325">
      <w:pPr>
        <w:tabs>
          <w:tab w:val="left" w:pos="1134"/>
        </w:tabs>
        <w:rPr>
          <w:b/>
        </w:rPr>
      </w:pPr>
      <w:r w:rsidRPr="00EF4D39">
        <w:rPr>
          <w:b/>
        </w:rPr>
        <w:t>В повседневной жизни и при изучении других предметов:</w:t>
      </w:r>
    </w:p>
    <w:p w:rsidR="00714325" w:rsidRPr="00EF4D39" w:rsidRDefault="00714325" w:rsidP="00714325">
      <w:pPr>
        <w:pStyle w:val="a3"/>
        <w:numPr>
          <w:ilvl w:val="0"/>
          <w:numId w:val="3"/>
        </w:numPr>
        <w:tabs>
          <w:tab w:val="left" w:pos="1134"/>
        </w:tabs>
        <w:ind w:left="0" w:firstLine="709"/>
        <w:jc w:val="both"/>
        <w:rPr>
          <w:rFonts w:ascii="Times New Roman" w:hAnsi="Times New Roman"/>
        </w:rPr>
      </w:pPr>
      <w:r w:rsidRPr="00EF4D39">
        <w:rPr>
          <w:rFonts w:ascii="Times New Roman" w:hAnsi="Times New Roman"/>
        </w:rPr>
        <w:lastRenderedPageBreak/>
        <w:t>составлять и решать линейные уравнения при решении задач, возникающих в других учебных предметах.</w:t>
      </w:r>
    </w:p>
    <w:p w:rsidR="00714325" w:rsidRPr="00EF4D39" w:rsidRDefault="00714325" w:rsidP="00714325">
      <w:r w:rsidRPr="00EF4D39">
        <w:rPr>
          <w:b/>
        </w:rPr>
        <w:t>Функции</w:t>
      </w:r>
      <w:r>
        <w:rPr>
          <w:b/>
        </w:rPr>
        <w:t xml:space="preserve"> </w:t>
      </w:r>
      <w:r w:rsidRPr="00EF4D39">
        <w:t xml:space="preserve">Находить значение функции по заданному значению аргумента; </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находить значение аргумента по заданному значению функции в несложных ситуациях;</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определять положение точки по ее координатам, координаты точки по ее положению на координатной плоскости;</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строить график линейной функции;</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проверять, является ли данный график графиком заданной функции (линейной, квадратичной, обратной пропорциональности);</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определять приближенные значения координат точки пересечения графиков функций;</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оперировать на базовом уровне понятиями: последовательность, арифметическая прогрессия, геометрическая прогрессия;</w:t>
      </w:r>
    </w:p>
    <w:p w:rsidR="00714325" w:rsidRPr="00EF4D39" w:rsidRDefault="00714325" w:rsidP="00714325">
      <w:pPr>
        <w:pStyle w:val="a3"/>
        <w:numPr>
          <w:ilvl w:val="0"/>
          <w:numId w:val="2"/>
        </w:numPr>
        <w:tabs>
          <w:tab w:val="left" w:pos="1134"/>
        </w:tabs>
        <w:ind w:left="0" w:firstLine="709"/>
        <w:contextualSpacing w:val="0"/>
        <w:jc w:val="both"/>
        <w:rPr>
          <w:rFonts w:ascii="Times New Roman" w:hAnsi="Times New Roman"/>
        </w:rPr>
      </w:pPr>
      <w:r w:rsidRPr="00EF4D39">
        <w:rPr>
          <w:rFonts w:ascii="Times New Roman" w:hAnsi="Times New Roman"/>
        </w:rPr>
        <w:t>решать задачи на прогрессии, в которых ответ может быть получен непосредственным подсчетом без применения формул.</w:t>
      </w:r>
    </w:p>
    <w:p w:rsidR="00714325" w:rsidRPr="00EF4D39" w:rsidRDefault="00714325" w:rsidP="00714325">
      <w:pPr>
        <w:tabs>
          <w:tab w:val="left" w:pos="1134"/>
        </w:tabs>
        <w:rPr>
          <w:b/>
        </w:rPr>
      </w:pPr>
      <w:r w:rsidRPr="00EF4D39">
        <w:rPr>
          <w:b/>
        </w:rPr>
        <w:t>В повседневной жизни и при изучении других предметов:</w:t>
      </w:r>
    </w:p>
    <w:p w:rsidR="00714325" w:rsidRPr="00EF4D39" w:rsidRDefault="00714325" w:rsidP="00714325">
      <w:pPr>
        <w:pStyle w:val="a3"/>
        <w:numPr>
          <w:ilvl w:val="0"/>
          <w:numId w:val="2"/>
        </w:numPr>
        <w:tabs>
          <w:tab w:val="left" w:pos="1134"/>
        </w:tabs>
        <w:ind w:left="0" w:firstLine="709"/>
        <w:contextualSpacing w:val="0"/>
        <w:jc w:val="both"/>
        <w:rPr>
          <w:rFonts w:ascii="Times New Roman" w:hAnsi="Times New Roman"/>
        </w:rPr>
      </w:pPr>
      <w:r w:rsidRPr="00EF4D39">
        <w:rPr>
          <w:rFonts w:ascii="Times New Roman" w:hAnsi="Times New Roman"/>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714325" w:rsidRPr="00EF4D39" w:rsidRDefault="00714325" w:rsidP="00714325">
      <w:pPr>
        <w:pStyle w:val="a3"/>
        <w:numPr>
          <w:ilvl w:val="0"/>
          <w:numId w:val="2"/>
        </w:numPr>
        <w:tabs>
          <w:tab w:val="left" w:pos="1134"/>
        </w:tabs>
        <w:ind w:left="0" w:firstLine="709"/>
        <w:contextualSpacing w:val="0"/>
        <w:jc w:val="both"/>
        <w:rPr>
          <w:rFonts w:ascii="Times New Roman" w:hAnsi="Times New Roman"/>
        </w:rPr>
      </w:pPr>
      <w:r w:rsidRPr="00EF4D39">
        <w:rPr>
          <w:rFonts w:ascii="Times New Roman" w:hAnsi="Times New Roman"/>
        </w:rPr>
        <w:t>использовать свойства линейной функции и ее график при решении задач из других учебных предметов.</w:t>
      </w:r>
    </w:p>
    <w:p w:rsidR="00714325" w:rsidRPr="00EF4D39" w:rsidRDefault="00714325" w:rsidP="00714325">
      <w:r w:rsidRPr="00EF4D39">
        <w:rPr>
          <w:b/>
        </w:rPr>
        <w:t xml:space="preserve">Статистика и теория вероятностей </w:t>
      </w:r>
      <w:r w:rsidRPr="00EF4D39">
        <w:t>Иметь представление о статистических характеристиках, вероятности случайного события, комбинаторных задачах;</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решать простейшие комбинаторные задачи методом прямого и организованного перебора;</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представлять данные в виде таблиц, диаграмм, графиков;</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читать информацию, представленную в виде таблицы, диаграммы, графика;</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 xml:space="preserve">определять </w:t>
      </w:r>
      <w:r w:rsidRPr="00EF4D39">
        <w:rPr>
          <w:rStyle w:val="dash041e0431044b0447043d044b0439char1"/>
        </w:rPr>
        <w:t>основные статистические характеристики числовых наборов;</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оценивать вероятность события в простейших случаях;</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иметь представление о роли закона больших чисел в массовых явлениях.</w:t>
      </w:r>
    </w:p>
    <w:p w:rsidR="00714325" w:rsidRPr="00EF4D39" w:rsidRDefault="00714325" w:rsidP="00714325">
      <w:pPr>
        <w:tabs>
          <w:tab w:val="left" w:pos="1134"/>
        </w:tabs>
        <w:rPr>
          <w:b/>
        </w:rPr>
      </w:pPr>
      <w:r w:rsidRPr="00EF4D39">
        <w:rPr>
          <w:b/>
        </w:rPr>
        <w:t>В повседневной жизни и при изучении других предметов:</w:t>
      </w:r>
    </w:p>
    <w:p w:rsidR="00714325" w:rsidRPr="00EF4D39" w:rsidRDefault="00714325" w:rsidP="00714325">
      <w:pPr>
        <w:pStyle w:val="a3"/>
        <w:numPr>
          <w:ilvl w:val="0"/>
          <w:numId w:val="5"/>
        </w:numPr>
        <w:tabs>
          <w:tab w:val="left" w:pos="1134"/>
        </w:tabs>
        <w:ind w:left="0" w:firstLine="709"/>
        <w:contextualSpacing w:val="0"/>
        <w:jc w:val="both"/>
        <w:rPr>
          <w:rFonts w:ascii="Times New Roman" w:hAnsi="Times New Roman"/>
        </w:rPr>
      </w:pPr>
      <w:r w:rsidRPr="00EF4D39">
        <w:rPr>
          <w:rFonts w:ascii="Times New Roman" w:hAnsi="Times New Roman"/>
        </w:rPr>
        <w:t>оценивать количество возможных вариантов методом перебора;</w:t>
      </w:r>
    </w:p>
    <w:p w:rsidR="00714325" w:rsidRPr="00EF4D39" w:rsidRDefault="00714325" w:rsidP="00714325">
      <w:pPr>
        <w:pStyle w:val="a3"/>
        <w:numPr>
          <w:ilvl w:val="0"/>
          <w:numId w:val="5"/>
        </w:numPr>
        <w:tabs>
          <w:tab w:val="left" w:pos="1134"/>
        </w:tabs>
        <w:ind w:left="0" w:firstLine="709"/>
        <w:contextualSpacing w:val="0"/>
        <w:jc w:val="both"/>
        <w:rPr>
          <w:rFonts w:ascii="Times New Roman" w:hAnsi="Times New Roman"/>
        </w:rPr>
      </w:pPr>
      <w:r w:rsidRPr="00EF4D39">
        <w:rPr>
          <w:rFonts w:ascii="Times New Roman" w:hAnsi="Times New Roman"/>
        </w:rPr>
        <w:t>иметь представление о роли практически достоверных и маловероятных событий;</w:t>
      </w:r>
    </w:p>
    <w:p w:rsidR="00714325" w:rsidRPr="00EF4D39" w:rsidRDefault="00714325" w:rsidP="00714325">
      <w:pPr>
        <w:pStyle w:val="a3"/>
        <w:numPr>
          <w:ilvl w:val="0"/>
          <w:numId w:val="5"/>
        </w:numPr>
        <w:tabs>
          <w:tab w:val="left" w:pos="1134"/>
        </w:tabs>
        <w:ind w:left="0" w:firstLine="709"/>
        <w:contextualSpacing w:val="0"/>
        <w:jc w:val="both"/>
        <w:rPr>
          <w:rFonts w:ascii="Times New Roman" w:hAnsi="Times New Roman"/>
        </w:rPr>
      </w:pPr>
      <w:r w:rsidRPr="00EF4D39">
        <w:rPr>
          <w:rFonts w:ascii="Times New Roman" w:hAnsi="Times New Roman"/>
        </w:rPr>
        <w:t xml:space="preserve">сравнивать </w:t>
      </w:r>
      <w:r w:rsidRPr="00EF4D39">
        <w:rPr>
          <w:rStyle w:val="dash041e0431044b0447043d044b0439char1"/>
        </w:rPr>
        <w:t>основные статистические характеристики, полученные в процессе решения прикладной задачи, изучения реального явления</w:t>
      </w:r>
      <w:r w:rsidRPr="00EF4D39">
        <w:rPr>
          <w:rFonts w:ascii="Times New Roman" w:hAnsi="Times New Roman"/>
        </w:rPr>
        <w:t xml:space="preserve">; </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оценивать вероятность реальных событий и явлений в несложных ситуациях.</w:t>
      </w:r>
    </w:p>
    <w:p w:rsidR="00714325" w:rsidRPr="00EF4D39" w:rsidRDefault="00714325" w:rsidP="00714325">
      <w:r w:rsidRPr="00EF4D39">
        <w:rPr>
          <w:b/>
          <w:bCs/>
        </w:rPr>
        <w:t>Текстовые задачи</w:t>
      </w:r>
      <w:r>
        <w:rPr>
          <w:b/>
          <w:bCs/>
        </w:rPr>
        <w:t xml:space="preserve"> </w:t>
      </w:r>
      <w:r w:rsidRPr="00EF4D39">
        <w:t>Решать несложные сюжетные задачи разных типов на все арифметические действия;</w:t>
      </w:r>
    </w:p>
    <w:p w:rsidR="00714325" w:rsidRPr="00EF4D39" w:rsidRDefault="00714325" w:rsidP="00714325">
      <w:pPr>
        <w:pStyle w:val="a3"/>
        <w:numPr>
          <w:ilvl w:val="0"/>
          <w:numId w:val="3"/>
        </w:numPr>
        <w:tabs>
          <w:tab w:val="left" w:pos="1134"/>
        </w:tabs>
        <w:ind w:left="0" w:firstLine="709"/>
        <w:contextualSpacing w:val="0"/>
        <w:jc w:val="both"/>
        <w:rPr>
          <w:rFonts w:ascii="Times New Roman" w:hAnsi="Times New Roman"/>
        </w:rPr>
      </w:pPr>
      <w:r w:rsidRPr="00EF4D39">
        <w:rPr>
          <w:rFonts w:ascii="Times New Roman" w:hAnsi="Times New Roman"/>
        </w:rPr>
        <w:t>строить модель условия задачи (в виде таблицы, схемы, рисунка или уравнения), в которой даны значения двух из трех взаимосвязанных величин, с целью поиска решения задачи;</w:t>
      </w:r>
    </w:p>
    <w:p w:rsidR="00714325" w:rsidRPr="00EF4D39" w:rsidRDefault="00714325" w:rsidP="00714325">
      <w:pPr>
        <w:pStyle w:val="a3"/>
        <w:numPr>
          <w:ilvl w:val="0"/>
          <w:numId w:val="3"/>
        </w:numPr>
        <w:tabs>
          <w:tab w:val="left" w:pos="1134"/>
        </w:tabs>
        <w:ind w:left="0" w:firstLine="709"/>
        <w:contextualSpacing w:val="0"/>
        <w:jc w:val="both"/>
        <w:rPr>
          <w:rFonts w:ascii="Times New Roman" w:hAnsi="Times New Roman"/>
        </w:rPr>
      </w:pPr>
      <w:r w:rsidRPr="00EF4D39">
        <w:rPr>
          <w:rFonts w:ascii="Times New Roman" w:hAnsi="Times New Roman"/>
        </w:rPr>
        <w:t>осуществлять способ поиска решения задачи, в котором рассуждение строится от условия к требованию или от требования к условию;</w:t>
      </w:r>
    </w:p>
    <w:p w:rsidR="00714325" w:rsidRPr="00EF4D39" w:rsidRDefault="00714325" w:rsidP="00714325">
      <w:pPr>
        <w:pStyle w:val="a3"/>
        <w:numPr>
          <w:ilvl w:val="0"/>
          <w:numId w:val="3"/>
        </w:numPr>
        <w:tabs>
          <w:tab w:val="left" w:pos="1134"/>
        </w:tabs>
        <w:ind w:left="0" w:firstLine="709"/>
        <w:contextualSpacing w:val="0"/>
        <w:jc w:val="both"/>
        <w:rPr>
          <w:rFonts w:ascii="Times New Roman" w:hAnsi="Times New Roman"/>
        </w:rPr>
      </w:pPr>
      <w:r w:rsidRPr="00EF4D39">
        <w:rPr>
          <w:rFonts w:ascii="Times New Roman" w:hAnsi="Times New Roman"/>
        </w:rPr>
        <w:t xml:space="preserve">составлять план решения задачи; </w:t>
      </w:r>
    </w:p>
    <w:p w:rsidR="00714325" w:rsidRPr="00EF4D39" w:rsidRDefault="00714325" w:rsidP="00714325">
      <w:pPr>
        <w:pStyle w:val="a3"/>
        <w:numPr>
          <w:ilvl w:val="0"/>
          <w:numId w:val="3"/>
        </w:numPr>
        <w:tabs>
          <w:tab w:val="left" w:pos="1134"/>
        </w:tabs>
        <w:ind w:left="0" w:firstLine="709"/>
        <w:contextualSpacing w:val="0"/>
        <w:jc w:val="both"/>
        <w:rPr>
          <w:rFonts w:ascii="Times New Roman" w:hAnsi="Times New Roman"/>
        </w:rPr>
      </w:pPr>
      <w:r w:rsidRPr="00EF4D39">
        <w:rPr>
          <w:rFonts w:ascii="Times New Roman" w:hAnsi="Times New Roman"/>
        </w:rPr>
        <w:t>выделять этапы решения задачи;</w:t>
      </w:r>
    </w:p>
    <w:p w:rsidR="00714325" w:rsidRPr="00EF4D39" w:rsidRDefault="00714325" w:rsidP="00714325">
      <w:pPr>
        <w:pStyle w:val="a3"/>
        <w:numPr>
          <w:ilvl w:val="0"/>
          <w:numId w:val="3"/>
        </w:numPr>
        <w:tabs>
          <w:tab w:val="left" w:pos="1134"/>
        </w:tabs>
        <w:ind w:left="0" w:firstLine="709"/>
        <w:contextualSpacing w:val="0"/>
        <w:jc w:val="both"/>
        <w:rPr>
          <w:rFonts w:ascii="Times New Roman" w:hAnsi="Times New Roman"/>
        </w:rPr>
      </w:pPr>
      <w:r w:rsidRPr="00EF4D39">
        <w:rPr>
          <w:rFonts w:ascii="Times New Roman" w:hAnsi="Times New Roman"/>
        </w:rPr>
        <w:t>интерпретировать вычислительные результаты в задаче, исследовать полученное решение задачи;</w:t>
      </w:r>
    </w:p>
    <w:p w:rsidR="00714325" w:rsidRPr="00EF4D39" w:rsidRDefault="00714325" w:rsidP="00714325">
      <w:pPr>
        <w:pStyle w:val="a3"/>
        <w:numPr>
          <w:ilvl w:val="0"/>
          <w:numId w:val="3"/>
        </w:numPr>
        <w:tabs>
          <w:tab w:val="left" w:pos="1134"/>
        </w:tabs>
        <w:ind w:left="0" w:firstLine="709"/>
        <w:contextualSpacing w:val="0"/>
        <w:jc w:val="both"/>
        <w:rPr>
          <w:rFonts w:ascii="Times New Roman" w:hAnsi="Times New Roman"/>
        </w:rPr>
      </w:pPr>
      <w:r w:rsidRPr="00EF4D39">
        <w:rPr>
          <w:rFonts w:ascii="Times New Roman" w:hAnsi="Times New Roman"/>
        </w:rPr>
        <w:t>знать различие скоростей объекта в стоячей воде, против течения и по течению реки;</w:t>
      </w:r>
    </w:p>
    <w:p w:rsidR="00714325" w:rsidRPr="00EF4D39" w:rsidRDefault="00714325" w:rsidP="00714325">
      <w:pPr>
        <w:pStyle w:val="a3"/>
        <w:numPr>
          <w:ilvl w:val="0"/>
          <w:numId w:val="3"/>
        </w:numPr>
        <w:tabs>
          <w:tab w:val="left" w:pos="1134"/>
        </w:tabs>
        <w:ind w:left="0" w:firstLine="709"/>
        <w:jc w:val="both"/>
        <w:rPr>
          <w:rFonts w:ascii="Times New Roman" w:hAnsi="Times New Roman"/>
        </w:rPr>
      </w:pPr>
      <w:r w:rsidRPr="00EF4D39">
        <w:rPr>
          <w:rFonts w:ascii="Times New Roman" w:hAnsi="Times New Roman"/>
        </w:rPr>
        <w:t>решать задачи на нахождение части числа и числа по его части;</w:t>
      </w:r>
    </w:p>
    <w:p w:rsidR="00714325" w:rsidRPr="00EF4D39" w:rsidRDefault="00714325" w:rsidP="00714325">
      <w:pPr>
        <w:pStyle w:val="a3"/>
        <w:numPr>
          <w:ilvl w:val="0"/>
          <w:numId w:val="3"/>
        </w:numPr>
        <w:tabs>
          <w:tab w:val="left" w:pos="1134"/>
        </w:tabs>
        <w:ind w:left="0" w:firstLine="709"/>
        <w:jc w:val="both"/>
        <w:rPr>
          <w:rFonts w:ascii="Times New Roman" w:hAnsi="Times New Roman"/>
        </w:rPr>
      </w:pPr>
      <w:r w:rsidRPr="00EF4D39">
        <w:rPr>
          <w:rFonts w:ascii="Times New Roman" w:hAnsi="Times New Roman"/>
        </w:rPr>
        <w:t>решать задачи разных типов (на работу, на покупки, на движение), связывающих три величины, выделять эти величины и отношения между ними;</w:t>
      </w:r>
    </w:p>
    <w:p w:rsidR="00714325" w:rsidRPr="00EF4D39" w:rsidRDefault="00714325" w:rsidP="00714325">
      <w:pPr>
        <w:pStyle w:val="a3"/>
        <w:numPr>
          <w:ilvl w:val="0"/>
          <w:numId w:val="3"/>
        </w:numPr>
        <w:tabs>
          <w:tab w:val="left" w:pos="1134"/>
        </w:tabs>
        <w:ind w:left="0" w:firstLine="709"/>
        <w:jc w:val="both"/>
        <w:rPr>
          <w:rFonts w:ascii="Times New Roman" w:hAnsi="Times New Roman"/>
        </w:rPr>
      </w:pPr>
      <w:r w:rsidRPr="00EF4D39">
        <w:rPr>
          <w:rFonts w:ascii="Times New Roman" w:hAnsi="Times New Roman"/>
        </w:rPr>
        <w:lastRenderedPageBreak/>
        <w:t>находить процент от числа, число по проценту от него, находить процентное снижение или процентное повышение величины;</w:t>
      </w:r>
    </w:p>
    <w:p w:rsidR="00714325" w:rsidRPr="00EF4D39" w:rsidRDefault="00714325" w:rsidP="00714325">
      <w:pPr>
        <w:pStyle w:val="a3"/>
        <w:numPr>
          <w:ilvl w:val="0"/>
          <w:numId w:val="3"/>
        </w:numPr>
        <w:tabs>
          <w:tab w:val="left" w:pos="1134"/>
        </w:tabs>
        <w:ind w:left="0" w:firstLine="709"/>
        <w:jc w:val="both"/>
        <w:rPr>
          <w:rFonts w:ascii="Times New Roman" w:hAnsi="Times New Roman"/>
        </w:rPr>
      </w:pPr>
      <w:r w:rsidRPr="00EF4D39">
        <w:rPr>
          <w:rFonts w:ascii="Times New Roman" w:hAnsi="Times New Roman"/>
        </w:rPr>
        <w:t>решать несложные логические задачи методом рассуждений.</w:t>
      </w:r>
    </w:p>
    <w:p w:rsidR="00714325" w:rsidRPr="00EF4D39" w:rsidRDefault="00714325" w:rsidP="00714325">
      <w:pPr>
        <w:tabs>
          <w:tab w:val="left" w:pos="1134"/>
        </w:tabs>
        <w:rPr>
          <w:b/>
        </w:rPr>
      </w:pPr>
      <w:r w:rsidRPr="00EF4D39">
        <w:rPr>
          <w:b/>
        </w:rPr>
        <w:t>В повседневной жизни и при изучении других предметов:</w:t>
      </w:r>
    </w:p>
    <w:p w:rsidR="00714325" w:rsidRPr="00EF4D39" w:rsidRDefault="00714325" w:rsidP="00714325">
      <w:pPr>
        <w:numPr>
          <w:ilvl w:val="0"/>
          <w:numId w:val="15"/>
        </w:numPr>
        <w:tabs>
          <w:tab w:val="left" w:pos="1134"/>
        </w:tabs>
        <w:suppressAutoHyphens w:val="0"/>
        <w:ind w:left="0" w:firstLine="709"/>
        <w:jc w:val="both"/>
      </w:pPr>
      <w:r w:rsidRPr="00EF4D39">
        <w:t>выдвигать гипотезы о возможных предельных значениях искомых в задаче величин (делать прикидку).</w:t>
      </w:r>
    </w:p>
    <w:p w:rsidR="00714325" w:rsidRPr="00EF4D39" w:rsidRDefault="00714325" w:rsidP="00714325">
      <w:r w:rsidRPr="00EF4D39">
        <w:rPr>
          <w:b/>
        </w:rPr>
        <w:t>Геометрические фигуры</w:t>
      </w:r>
      <w:r>
        <w:rPr>
          <w:b/>
        </w:rPr>
        <w:t xml:space="preserve"> </w:t>
      </w:r>
      <w:r w:rsidRPr="00EF4D39">
        <w:t>Оперировать на базовом уровне понятиями геометрических фигур;</w:t>
      </w:r>
    </w:p>
    <w:p w:rsidR="00714325" w:rsidRPr="00EF4D39" w:rsidRDefault="00714325" w:rsidP="00714325">
      <w:pPr>
        <w:pStyle w:val="a8"/>
        <w:numPr>
          <w:ilvl w:val="0"/>
          <w:numId w:val="12"/>
        </w:numPr>
        <w:tabs>
          <w:tab w:val="left" w:pos="1134"/>
        </w:tabs>
        <w:ind w:left="0" w:firstLine="709"/>
        <w:rPr>
          <w:rFonts w:ascii="Times New Roman" w:hAnsi="Times New Roman"/>
          <w:sz w:val="24"/>
          <w:szCs w:val="24"/>
        </w:rPr>
      </w:pPr>
      <w:r w:rsidRPr="00EF4D39">
        <w:rPr>
          <w:rFonts w:ascii="Times New Roman" w:hAnsi="Times New Roman"/>
          <w:sz w:val="24"/>
          <w:szCs w:val="24"/>
        </w:rPr>
        <w:t>извлекать информацию о геометрических фигурах, представленную на чертежах в явном виде;</w:t>
      </w:r>
    </w:p>
    <w:p w:rsidR="00714325" w:rsidRPr="00EF4D39" w:rsidRDefault="00714325" w:rsidP="00714325">
      <w:pPr>
        <w:pStyle w:val="a8"/>
        <w:numPr>
          <w:ilvl w:val="0"/>
          <w:numId w:val="12"/>
        </w:numPr>
        <w:tabs>
          <w:tab w:val="left" w:pos="1134"/>
        </w:tabs>
        <w:ind w:left="0" w:firstLine="709"/>
        <w:rPr>
          <w:rFonts w:ascii="Times New Roman" w:hAnsi="Times New Roman"/>
          <w:sz w:val="24"/>
          <w:szCs w:val="24"/>
        </w:rPr>
      </w:pPr>
      <w:r w:rsidRPr="00EF4D39">
        <w:rPr>
          <w:rFonts w:ascii="Times New Roman" w:hAnsi="Times New Roman"/>
          <w:sz w:val="24"/>
          <w:szCs w:val="24"/>
        </w:rPr>
        <w:t>применять для решения задач геометрические факты, если условия их применения заданы в явной форме;</w:t>
      </w:r>
    </w:p>
    <w:p w:rsidR="00714325" w:rsidRPr="00EF4D39" w:rsidRDefault="00714325" w:rsidP="00714325">
      <w:pPr>
        <w:pStyle w:val="a8"/>
        <w:numPr>
          <w:ilvl w:val="0"/>
          <w:numId w:val="12"/>
        </w:numPr>
        <w:tabs>
          <w:tab w:val="left" w:pos="1134"/>
        </w:tabs>
        <w:ind w:left="0" w:firstLine="709"/>
        <w:rPr>
          <w:rFonts w:ascii="Times New Roman" w:hAnsi="Times New Roman"/>
          <w:i/>
          <w:sz w:val="24"/>
          <w:szCs w:val="24"/>
        </w:rPr>
      </w:pPr>
      <w:r w:rsidRPr="00EF4D39">
        <w:rPr>
          <w:rFonts w:ascii="Times New Roman" w:hAnsi="Times New Roman"/>
          <w:sz w:val="24"/>
          <w:szCs w:val="24"/>
        </w:rPr>
        <w:t xml:space="preserve">решать задачи на нахождение геометрических величин по образцам или алгоритмам. </w:t>
      </w:r>
    </w:p>
    <w:p w:rsidR="00714325" w:rsidRPr="00EF4D39" w:rsidRDefault="00714325" w:rsidP="00714325">
      <w:pPr>
        <w:pStyle w:val="a8"/>
        <w:tabs>
          <w:tab w:val="left" w:pos="1134"/>
        </w:tabs>
        <w:ind w:left="0" w:firstLine="0"/>
        <w:rPr>
          <w:rFonts w:ascii="Times New Roman" w:hAnsi="Times New Roman"/>
          <w:b/>
          <w:sz w:val="24"/>
          <w:szCs w:val="24"/>
        </w:rPr>
      </w:pPr>
      <w:r w:rsidRPr="00EF4D39">
        <w:rPr>
          <w:rFonts w:ascii="Times New Roman" w:hAnsi="Times New Roman"/>
          <w:b/>
          <w:sz w:val="24"/>
          <w:szCs w:val="24"/>
        </w:rPr>
        <w:t>В повседневной жизни и при изучении других предметов:</w:t>
      </w:r>
    </w:p>
    <w:p w:rsidR="00714325" w:rsidRPr="00EF4D39" w:rsidRDefault="00714325" w:rsidP="00714325">
      <w:pPr>
        <w:numPr>
          <w:ilvl w:val="0"/>
          <w:numId w:val="13"/>
        </w:numPr>
        <w:tabs>
          <w:tab w:val="left" w:pos="1134"/>
        </w:tabs>
        <w:suppressAutoHyphens w:val="0"/>
        <w:ind w:left="0" w:firstLine="709"/>
        <w:jc w:val="both"/>
      </w:pPr>
      <w:r w:rsidRPr="00EF4D39">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rsidR="00714325" w:rsidRPr="00EF4D39" w:rsidRDefault="00714325" w:rsidP="00714325">
      <w:pPr>
        <w:rPr>
          <w:b/>
          <w:bCs/>
        </w:rPr>
      </w:pPr>
      <w:r w:rsidRPr="00EF4D39">
        <w:rPr>
          <w:b/>
          <w:bCs/>
        </w:rPr>
        <w:t>Отношения</w:t>
      </w:r>
    </w:p>
    <w:p w:rsidR="00714325" w:rsidRPr="00EF4D39" w:rsidRDefault="00714325" w:rsidP="00714325">
      <w:pPr>
        <w:numPr>
          <w:ilvl w:val="0"/>
          <w:numId w:val="2"/>
        </w:numPr>
        <w:tabs>
          <w:tab w:val="left" w:pos="34"/>
          <w:tab w:val="left" w:pos="1134"/>
        </w:tabs>
        <w:suppressAutoHyphens w:val="0"/>
        <w:ind w:left="0" w:firstLine="709"/>
        <w:jc w:val="both"/>
        <w:rPr>
          <w:lang w:eastAsia="ru-RU"/>
        </w:rPr>
      </w:pPr>
      <w:r w:rsidRPr="00EF4D39">
        <w:rPr>
          <w:lang w:eastAsia="ru-RU"/>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714325" w:rsidRPr="00EF4D39" w:rsidRDefault="00714325" w:rsidP="00714325">
      <w:pPr>
        <w:pStyle w:val="a8"/>
        <w:tabs>
          <w:tab w:val="left" w:pos="1134"/>
        </w:tabs>
        <w:ind w:left="0" w:firstLine="0"/>
        <w:rPr>
          <w:rFonts w:ascii="Times New Roman" w:hAnsi="Times New Roman"/>
          <w:b/>
          <w:sz w:val="24"/>
          <w:szCs w:val="24"/>
        </w:rPr>
      </w:pPr>
      <w:r w:rsidRPr="00EF4D39">
        <w:rPr>
          <w:rFonts w:ascii="Times New Roman" w:hAnsi="Times New Roman"/>
          <w:b/>
          <w:sz w:val="24"/>
          <w:szCs w:val="24"/>
        </w:rPr>
        <w:t xml:space="preserve">В повседневной жизни и при изучении других предметов: </w:t>
      </w:r>
    </w:p>
    <w:p w:rsidR="00714325" w:rsidRPr="00EF4D39" w:rsidRDefault="00714325" w:rsidP="00714325">
      <w:pPr>
        <w:pStyle w:val="a3"/>
        <w:numPr>
          <w:ilvl w:val="0"/>
          <w:numId w:val="2"/>
        </w:numPr>
        <w:tabs>
          <w:tab w:val="left" w:pos="34"/>
          <w:tab w:val="left" w:pos="1134"/>
        </w:tabs>
        <w:ind w:left="0" w:firstLine="709"/>
        <w:jc w:val="both"/>
        <w:rPr>
          <w:rFonts w:ascii="Times New Roman" w:hAnsi="Times New Roman"/>
        </w:rPr>
      </w:pPr>
      <w:r w:rsidRPr="00EF4D39">
        <w:rPr>
          <w:rFonts w:ascii="Times New Roman" w:hAnsi="Times New Roman"/>
        </w:rPr>
        <w:t>использовать отношения для решения простейших задач, возникающих в реальной жизни.</w:t>
      </w:r>
    </w:p>
    <w:p w:rsidR="00714325" w:rsidRPr="00EF4D39" w:rsidRDefault="00714325" w:rsidP="00714325">
      <w:r w:rsidRPr="00EF4D39">
        <w:rPr>
          <w:b/>
        </w:rPr>
        <w:t>Измерения и вычисления</w:t>
      </w:r>
      <w:r>
        <w:rPr>
          <w:b/>
        </w:rPr>
        <w:t xml:space="preserve"> </w:t>
      </w:r>
      <w:r w:rsidRPr="00EF4D39">
        <w:t>Выполнять измерение длин, расстояний, величин углов, с помощью инструментов для измерений длин и углов;</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применять формулы периметра, площади и объема, площади поверхности отдельных многогранников при вычислениях, когда все данные имеются в условии;</w:t>
      </w:r>
    </w:p>
    <w:p w:rsidR="00714325" w:rsidRPr="00EF4D39" w:rsidRDefault="00714325" w:rsidP="00714325">
      <w:pPr>
        <w:pStyle w:val="a8"/>
        <w:numPr>
          <w:ilvl w:val="0"/>
          <w:numId w:val="2"/>
        </w:numPr>
        <w:tabs>
          <w:tab w:val="left" w:pos="1134"/>
        </w:tabs>
        <w:ind w:left="0" w:firstLine="709"/>
        <w:rPr>
          <w:rFonts w:ascii="Times New Roman" w:hAnsi="Times New Roman"/>
          <w:sz w:val="24"/>
          <w:szCs w:val="24"/>
        </w:rPr>
      </w:pPr>
      <w:r w:rsidRPr="00EF4D39">
        <w:rPr>
          <w:rFonts w:ascii="Times New Roman" w:hAnsi="Times New Roman"/>
          <w:sz w:val="24"/>
          <w:szCs w:val="24"/>
        </w:rPr>
        <w:t>применять теорему Пифагора, базовые тригонометрические соотношения для вычисления длин, расстояний, площадей в простейших случаях.</w:t>
      </w:r>
    </w:p>
    <w:p w:rsidR="00714325" w:rsidRPr="00EF4D39" w:rsidRDefault="00714325" w:rsidP="00714325">
      <w:pPr>
        <w:tabs>
          <w:tab w:val="left" w:pos="1134"/>
        </w:tabs>
        <w:rPr>
          <w:b/>
        </w:rPr>
      </w:pPr>
      <w:r w:rsidRPr="00EF4D39">
        <w:rPr>
          <w:b/>
        </w:rPr>
        <w:t>В повседневной жизни и при изучении других предметов:</w:t>
      </w:r>
    </w:p>
    <w:p w:rsidR="00714325" w:rsidRPr="00EF4D39" w:rsidRDefault="00714325" w:rsidP="00714325">
      <w:pPr>
        <w:pStyle w:val="a8"/>
        <w:numPr>
          <w:ilvl w:val="0"/>
          <w:numId w:val="11"/>
        </w:numPr>
        <w:tabs>
          <w:tab w:val="left" w:pos="1134"/>
        </w:tabs>
        <w:ind w:left="0" w:firstLine="709"/>
        <w:rPr>
          <w:rFonts w:ascii="Times New Roman" w:hAnsi="Times New Roman"/>
          <w:sz w:val="24"/>
          <w:szCs w:val="24"/>
        </w:rPr>
      </w:pPr>
      <w:r w:rsidRPr="00EF4D39">
        <w:rPr>
          <w:rFonts w:ascii="Times New Roman" w:hAnsi="Times New Roman"/>
          <w:sz w:val="24"/>
          <w:szCs w:val="24"/>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rsidR="00714325" w:rsidRPr="00EF4D39" w:rsidRDefault="00714325" w:rsidP="00714325">
      <w:pPr>
        <w:rPr>
          <w:lang w:eastAsia="ru-RU"/>
        </w:rPr>
      </w:pPr>
      <w:r w:rsidRPr="00EF4D39">
        <w:rPr>
          <w:b/>
        </w:rPr>
        <w:t>Геометрические построения</w:t>
      </w:r>
      <w:r>
        <w:rPr>
          <w:b/>
        </w:rPr>
        <w:t xml:space="preserve"> </w:t>
      </w:r>
      <w:r w:rsidRPr="00EF4D39">
        <w:rPr>
          <w:lang w:eastAsia="ru-RU"/>
        </w:rPr>
        <w:t>Изображать типовые плоские фигуры и фигуры в пространстве от руки и с помощью инструментов.</w:t>
      </w:r>
    </w:p>
    <w:p w:rsidR="00714325" w:rsidRPr="00EF4D39" w:rsidRDefault="00714325" w:rsidP="00714325">
      <w:pPr>
        <w:pStyle w:val="a8"/>
        <w:tabs>
          <w:tab w:val="left" w:pos="1134"/>
        </w:tabs>
        <w:ind w:left="0" w:firstLine="0"/>
        <w:rPr>
          <w:rFonts w:ascii="Times New Roman" w:hAnsi="Times New Roman"/>
          <w:b/>
          <w:sz w:val="24"/>
          <w:szCs w:val="24"/>
        </w:rPr>
      </w:pPr>
      <w:r w:rsidRPr="00EF4D39">
        <w:rPr>
          <w:rFonts w:ascii="Times New Roman" w:hAnsi="Times New Roman"/>
          <w:b/>
          <w:sz w:val="24"/>
          <w:szCs w:val="24"/>
        </w:rPr>
        <w:t>В повседневной жизни и при изучении других предметов:</w:t>
      </w:r>
    </w:p>
    <w:p w:rsidR="00714325" w:rsidRPr="00EF4D39" w:rsidRDefault="00714325" w:rsidP="00714325">
      <w:pPr>
        <w:numPr>
          <w:ilvl w:val="0"/>
          <w:numId w:val="9"/>
        </w:numPr>
        <w:tabs>
          <w:tab w:val="left" w:pos="0"/>
          <w:tab w:val="left" w:pos="1134"/>
        </w:tabs>
        <w:suppressAutoHyphens w:val="0"/>
        <w:ind w:left="0" w:firstLine="709"/>
        <w:jc w:val="both"/>
        <w:rPr>
          <w:lang w:eastAsia="ru-RU"/>
        </w:rPr>
      </w:pPr>
      <w:r w:rsidRPr="00EF4D39">
        <w:t>выполнять простейшие построения на местности, необходимые в реальной жизни.</w:t>
      </w:r>
    </w:p>
    <w:p w:rsidR="00714325" w:rsidRPr="00EF4D39" w:rsidRDefault="00714325" w:rsidP="00714325">
      <w:r w:rsidRPr="00EF4D39">
        <w:rPr>
          <w:b/>
        </w:rPr>
        <w:t>Геометрические преобразования</w:t>
      </w:r>
      <w:r>
        <w:rPr>
          <w:b/>
        </w:rPr>
        <w:t xml:space="preserve"> </w:t>
      </w:r>
      <w:r w:rsidRPr="00EF4D39">
        <w:t>Строить фигуру, симметричную данной фигуре относительно оси и точки.</w:t>
      </w:r>
    </w:p>
    <w:p w:rsidR="00714325" w:rsidRPr="00EF4D39" w:rsidRDefault="00714325" w:rsidP="00714325">
      <w:pPr>
        <w:tabs>
          <w:tab w:val="left" w:pos="1134"/>
        </w:tabs>
        <w:rPr>
          <w:b/>
        </w:rPr>
      </w:pPr>
      <w:r w:rsidRPr="00EF4D39">
        <w:rPr>
          <w:b/>
        </w:rPr>
        <w:t>В повседневной жизни и при изучении других предметов:</w:t>
      </w:r>
    </w:p>
    <w:p w:rsidR="00714325" w:rsidRPr="00EF4D39" w:rsidRDefault="00714325" w:rsidP="00714325">
      <w:pPr>
        <w:pStyle w:val="a8"/>
        <w:numPr>
          <w:ilvl w:val="0"/>
          <w:numId w:val="8"/>
        </w:numPr>
        <w:tabs>
          <w:tab w:val="left" w:pos="1134"/>
        </w:tabs>
        <w:ind w:left="0" w:firstLine="709"/>
        <w:rPr>
          <w:rFonts w:ascii="Times New Roman" w:hAnsi="Times New Roman"/>
          <w:sz w:val="24"/>
          <w:szCs w:val="24"/>
        </w:rPr>
      </w:pPr>
      <w:r w:rsidRPr="00EF4D39">
        <w:rPr>
          <w:rFonts w:ascii="Times New Roman" w:hAnsi="Times New Roman"/>
          <w:sz w:val="24"/>
          <w:szCs w:val="24"/>
        </w:rPr>
        <w:t>распознавать движение объектов в окружающем мире;</w:t>
      </w:r>
    </w:p>
    <w:p w:rsidR="00714325" w:rsidRPr="00EF4D39" w:rsidRDefault="00714325" w:rsidP="00714325">
      <w:pPr>
        <w:pStyle w:val="a8"/>
        <w:numPr>
          <w:ilvl w:val="0"/>
          <w:numId w:val="8"/>
        </w:numPr>
        <w:tabs>
          <w:tab w:val="left" w:pos="1134"/>
        </w:tabs>
        <w:ind w:left="0" w:firstLine="709"/>
        <w:rPr>
          <w:rFonts w:ascii="Times New Roman" w:hAnsi="Times New Roman"/>
          <w:sz w:val="24"/>
          <w:szCs w:val="24"/>
        </w:rPr>
      </w:pPr>
      <w:r w:rsidRPr="00EF4D39">
        <w:rPr>
          <w:rFonts w:ascii="Times New Roman" w:hAnsi="Times New Roman"/>
          <w:sz w:val="24"/>
          <w:szCs w:val="24"/>
        </w:rPr>
        <w:t>распознавать симметричные фигуры в окружающем мире.</w:t>
      </w:r>
    </w:p>
    <w:p w:rsidR="00714325" w:rsidRPr="00EF4D39" w:rsidRDefault="00714325" w:rsidP="00714325">
      <w:r w:rsidRPr="00EF4D39">
        <w:rPr>
          <w:b/>
        </w:rPr>
        <w:t>Векторы и координаты на плоскости</w:t>
      </w:r>
      <w:r>
        <w:rPr>
          <w:b/>
        </w:rPr>
        <w:t xml:space="preserve"> </w:t>
      </w:r>
      <w:r w:rsidRPr="00EF4D39">
        <w:t>Оперировать на базовом уровне понятиями вектор, сумма векторов</w:t>
      </w:r>
      <w:r w:rsidRPr="00EF4D39">
        <w:rPr>
          <w:i/>
        </w:rPr>
        <w:t xml:space="preserve">, </w:t>
      </w:r>
      <w:r w:rsidRPr="00EF4D39">
        <w:t>произведение вектора на число, координаты на плоскости;</w:t>
      </w:r>
    </w:p>
    <w:p w:rsidR="00714325" w:rsidRPr="00EF4D39" w:rsidRDefault="00714325" w:rsidP="00714325">
      <w:pPr>
        <w:pStyle w:val="a8"/>
        <w:numPr>
          <w:ilvl w:val="0"/>
          <w:numId w:val="7"/>
        </w:numPr>
        <w:tabs>
          <w:tab w:val="left" w:pos="1134"/>
        </w:tabs>
        <w:ind w:left="0" w:firstLine="709"/>
        <w:rPr>
          <w:rFonts w:ascii="Times New Roman" w:hAnsi="Times New Roman"/>
          <w:sz w:val="24"/>
          <w:szCs w:val="24"/>
        </w:rPr>
      </w:pPr>
      <w:r w:rsidRPr="00EF4D39">
        <w:rPr>
          <w:rFonts w:ascii="Times New Roman" w:hAnsi="Times New Roman"/>
          <w:sz w:val="24"/>
          <w:szCs w:val="24"/>
        </w:rPr>
        <w:t>определять приближенно координаты точки по ее изображению на координатной плоскости.</w:t>
      </w:r>
    </w:p>
    <w:p w:rsidR="00714325" w:rsidRPr="00EF4D39" w:rsidRDefault="00714325" w:rsidP="00714325">
      <w:pPr>
        <w:pStyle w:val="a8"/>
        <w:tabs>
          <w:tab w:val="left" w:pos="1134"/>
        </w:tabs>
        <w:ind w:left="0" w:firstLine="0"/>
        <w:rPr>
          <w:rFonts w:ascii="Times New Roman" w:hAnsi="Times New Roman"/>
          <w:b/>
          <w:sz w:val="24"/>
          <w:szCs w:val="24"/>
        </w:rPr>
      </w:pPr>
      <w:r w:rsidRPr="00EF4D39">
        <w:rPr>
          <w:rFonts w:ascii="Times New Roman" w:hAnsi="Times New Roman"/>
          <w:b/>
          <w:sz w:val="24"/>
          <w:szCs w:val="24"/>
        </w:rPr>
        <w:t xml:space="preserve">В повседневной жизни и при изучении других предметов: </w:t>
      </w:r>
    </w:p>
    <w:p w:rsidR="00714325" w:rsidRPr="00EF4D39" w:rsidRDefault="00714325" w:rsidP="00714325">
      <w:pPr>
        <w:pStyle w:val="a8"/>
        <w:numPr>
          <w:ilvl w:val="0"/>
          <w:numId w:val="7"/>
        </w:numPr>
        <w:tabs>
          <w:tab w:val="left" w:pos="1134"/>
        </w:tabs>
        <w:ind w:left="0" w:firstLine="709"/>
        <w:rPr>
          <w:rFonts w:ascii="Times New Roman" w:hAnsi="Times New Roman"/>
          <w:sz w:val="24"/>
          <w:szCs w:val="24"/>
        </w:rPr>
      </w:pPr>
      <w:r w:rsidRPr="00EF4D39">
        <w:rPr>
          <w:rFonts w:ascii="Times New Roman" w:hAnsi="Times New Roman"/>
          <w:sz w:val="24"/>
          <w:szCs w:val="24"/>
        </w:rPr>
        <w:t>использовать векторы для решения простейших задач на определение скорости относительного движения.</w:t>
      </w:r>
    </w:p>
    <w:p w:rsidR="00714325" w:rsidRPr="00EF4D39" w:rsidRDefault="00714325" w:rsidP="00714325">
      <w:pPr>
        <w:rPr>
          <w:lang w:eastAsia="ru-RU"/>
        </w:rPr>
      </w:pPr>
      <w:r w:rsidRPr="00EF4D39">
        <w:rPr>
          <w:b/>
          <w:bCs/>
        </w:rPr>
        <w:t>История математики</w:t>
      </w:r>
      <w:r>
        <w:rPr>
          <w:b/>
          <w:bCs/>
        </w:rPr>
        <w:t xml:space="preserve"> </w:t>
      </w:r>
      <w:r w:rsidRPr="00EF4D39">
        <w:rPr>
          <w:lang w:eastAsia="ru-RU"/>
        </w:rPr>
        <w:t>Описывать отдельные выдающиеся результаты, полученные в ходе развития математики как науки;</w:t>
      </w:r>
    </w:p>
    <w:p w:rsidR="00714325" w:rsidRPr="00EF4D39" w:rsidRDefault="00714325" w:rsidP="00714325">
      <w:pPr>
        <w:numPr>
          <w:ilvl w:val="0"/>
          <w:numId w:val="14"/>
        </w:numPr>
        <w:tabs>
          <w:tab w:val="left" w:pos="34"/>
          <w:tab w:val="left" w:pos="1134"/>
        </w:tabs>
        <w:suppressAutoHyphens w:val="0"/>
        <w:ind w:left="0" w:firstLine="709"/>
        <w:jc w:val="both"/>
        <w:rPr>
          <w:lang w:eastAsia="ru-RU"/>
        </w:rPr>
      </w:pPr>
      <w:r w:rsidRPr="00EF4D39">
        <w:rPr>
          <w:lang w:eastAsia="ru-RU"/>
        </w:rPr>
        <w:t>знать примеры математических открытий и их авторов, в связи с отечественной и всемирной историей;</w:t>
      </w:r>
    </w:p>
    <w:p w:rsidR="00714325" w:rsidRPr="00EF4D39" w:rsidRDefault="00714325" w:rsidP="00714325">
      <w:pPr>
        <w:numPr>
          <w:ilvl w:val="0"/>
          <w:numId w:val="14"/>
        </w:numPr>
        <w:tabs>
          <w:tab w:val="left" w:pos="34"/>
          <w:tab w:val="left" w:pos="1134"/>
        </w:tabs>
        <w:suppressAutoHyphens w:val="0"/>
        <w:ind w:left="0" w:firstLine="709"/>
        <w:jc w:val="both"/>
        <w:rPr>
          <w:lang w:eastAsia="ru-RU"/>
        </w:rPr>
      </w:pPr>
      <w:r w:rsidRPr="00EF4D39">
        <w:t>понимать роль математики в развитии России.</w:t>
      </w:r>
    </w:p>
    <w:p w:rsidR="00714325" w:rsidRPr="00EF4D39" w:rsidRDefault="00714325" w:rsidP="00714325">
      <w:pPr>
        <w:rPr>
          <w:lang w:eastAsia="ru-RU"/>
        </w:rPr>
      </w:pPr>
      <w:r w:rsidRPr="00EF4D39">
        <w:rPr>
          <w:b/>
          <w:bCs/>
        </w:rPr>
        <w:t xml:space="preserve">Методы математики </w:t>
      </w:r>
      <w:r w:rsidRPr="00EF4D39">
        <w:rPr>
          <w:lang w:eastAsia="ru-RU"/>
        </w:rPr>
        <w:t>Выбирать подходящий изученный метод для решения изученных типов математических задач;</w:t>
      </w:r>
    </w:p>
    <w:p w:rsidR="00714325" w:rsidRDefault="00714325" w:rsidP="00714325">
      <w:pPr>
        <w:numPr>
          <w:ilvl w:val="0"/>
          <w:numId w:val="14"/>
        </w:numPr>
        <w:tabs>
          <w:tab w:val="left" w:pos="34"/>
          <w:tab w:val="left" w:pos="1134"/>
        </w:tabs>
        <w:suppressAutoHyphens w:val="0"/>
        <w:ind w:left="0" w:firstLine="709"/>
        <w:jc w:val="both"/>
        <w:rPr>
          <w:lang w:eastAsia="ru-RU"/>
        </w:rPr>
      </w:pPr>
      <w:r w:rsidRPr="00EF4D39">
        <w:rPr>
          <w:lang w:eastAsia="ru-RU"/>
        </w:rPr>
        <w:lastRenderedPageBreak/>
        <w:t>Приводить примеры математических закономерностей в окружающей действительности и произведениях искусства.</w:t>
      </w:r>
    </w:p>
    <w:p w:rsidR="00714325" w:rsidRDefault="00714325" w:rsidP="00714325">
      <w:pPr>
        <w:tabs>
          <w:tab w:val="left" w:pos="34"/>
          <w:tab w:val="left" w:pos="1134"/>
        </w:tabs>
        <w:suppressAutoHyphens w:val="0"/>
        <w:ind w:left="709"/>
        <w:jc w:val="both"/>
        <w:rPr>
          <w:lang w:eastAsia="ru-RU"/>
        </w:rPr>
      </w:pPr>
    </w:p>
    <w:p w:rsidR="00714325" w:rsidRPr="008F0C6B" w:rsidRDefault="00714325" w:rsidP="008F0C6B">
      <w:pPr>
        <w:pStyle w:val="2"/>
        <w:jc w:val="center"/>
        <w:rPr>
          <w:color w:val="auto"/>
          <w:sz w:val="24"/>
          <w:szCs w:val="24"/>
        </w:rPr>
      </w:pPr>
      <w:bookmarkStart w:id="2" w:name="_Toc405513920"/>
      <w:bookmarkStart w:id="3" w:name="_Toc284662798"/>
      <w:bookmarkStart w:id="4" w:name="_Toc284663425"/>
      <w:r w:rsidRPr="008F0C6B">
        <w:rPr>
          <w:color w:val="auto"/>
          <w:sz w:val="24"/>
          <w:szCs w:val="24"/>
        </w:rPr>
        <w:t>Содержание курса математики в 7–9 классах</w:t>
      </w:r>
      <w:bookmarkEnd w:id="2"/>
      <w:bookmarkEnd w:id="3"/>
      <w:bookmarkEnd w:id="4"/>
    </w:p>
    <w:p w:rsidR="005D5F72" w:rsidRPr="008F0C6B" w:rsidRDefault="005D5F72" w:rsidP="005D5F72"/>
    <w:p w:rsidR="00714325" w:rsidRPr="008307BD" w:rsidRDefault="00714325" w:rsidP="00714325">
      <w:pPr>
        <w:pStyle w:val="3"/>
        <w:spacing w:before="0" w:beforeAutospacing="0" w:after="0" w:afterAutospacing="0"/>
        <w:ind w:firstLine="709"/>
        <w:jc w:val="both"/>
        <w:rPr>
          <w:sz w:val="24"/>
          <w:szCs w:val="24"/>
        </w:rPr>
      </w:pPr>
      <w:bookmarkStart w:id="5" w:name="_Toc405513921"/>
      <w:bookmarkStart w:id="6" w:name="_Toc284662799"/>
      <w:bookmarkStart w:id="7" w:name="_Toc284663426"/>
      <w:r w:rsidRPr="008307BD">
        <w:rPr>
          <w:sz w:val="24"/>
          <w:szCs w:val="24"/>
        </w:rPr>
        <w:t>Алгебра</w:t>
      </w:r>
      <w:bookmarkEnd w:id="5"/>
      <w:bookmarkEnd w:id="6"/>
      <w:bookmarkEnd w:id="7"/>
      <w:r>
        <w:rPr>
          <w:sz w:val="24"/>
          <w:szCs w:val="24"/>
        </w:rPr>
        <w:t xml:space="preserve">. </w:t>
      </w:r>
      <w:r w:rsidRPr="008307BD">
        <w:rPr>
          <w:sz w:val="24"/>
          <w:szCs w:val="24"/>
        </w:rPr>
        <w:t>Числа</w:t>
      </w:r>
      <w:r>
        <w:rPr>
          <w:sz w:val="24"/>
          <w:szCs w:val="24"/>
        </w:rPr>
        <w:t xml:space="preserve">. </w:t>
      </w:r>
      <w:r w:rsidRPr="008307BD">
        <w:rPr>
          <w:bCs w:val="0"/>
          <w:sz w:val="24"/>
          <w:szCs w:val="24"/>
        </w:rPr>
        <w:t>Рациональные числа</w:t>
      </w:r>
    </w:p>
    <w:p w:rsidR="00714325" w:rsidRPr="008307BD" w:rsidRDefault="00714325" w:rsidP="00714325">
      <w:pPr>
        <w:ind w:firstLine="709"/>
        <w:jc w:val="both"/>
      </w:pPr>
      <w:r w:rsidRPr="008307BD">
        <w:t xml:space="preserve">Множество рациональных чисел. Сравнение рациональных чисел. Действия с рациональными числами. </w:t>
      </w:r>
      <w:r w:rsidRPr="008307BD">
        <w:rPr>
          <w:i/>
        </w:rPr>
        <w:t>Представление рационального числа десятичной дробью</w:t>
      </w:r>
      <w:r w:rsidRPr="008307BD">
        <w:t xml:space="preserve">. </w:t>
      </w:r>
    </w:p>
    <w:p w:rsidR="00714325" w:rsidRPr="008307BD" w:rsidRDefault="00714325" w:rsidP="00714325">
      <w:pPr>
        <w:ind w:firstLine="709"/>
        <w:jc w:val="both"/>
        <w:rPr>
          <w:bCs/>
        </w:rPr>
      </w:pPr>
      <w:r w:rsidRPr="008307BD">
        <w:rPr>
          <w:b/>
          <w:bCs/>
        </w:rPr>
        <w:t>Иррациональные числа</w:t>
      </w:r>
      <w:r>
        <w:rPr>
          <w:b/>
          <w:bCs/>
        </w:rPr>
        <w:t xml:space="preserve"> </w:t>
      </w:r>
      <w:r w:rsidRPr="008307BD">
        <w:t xml:space="preserve">Понятие иррационального числа. Распознавание иррациональных чисел. Примеры доказательств в алгебре. Иррациональность числа </w:t>
      </w:r>
      <w:r w:rsidRPr="008307BD">
        <w:rPr>
          <w:i/>
          <w:position w:val="-6"/>
        </w:rPr>
        <w:object w:dxaOrig="3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pt" o:ole="">
            <v:imagedata r:id="rId9" o:title=""/>
          </v:shape>
          <o:OLEObject Type="Embed" ProgID="Equation.DSMT4" ShapeID="_x0000_i1025" DrawAspect="Content" ObjectID="_1643047843" r:id="rId10"/>
        </w:object>
      </w:r>
      <w:r w:rsidRPr="008307BD">
        <w:rPr>
          <w:i/>
        </w:rPr>
        <w:t xml:space="preserve">. </w:t>
      </w:r>
      <w:r w:rsidRPr="008307BD">
        <w:t>Применение в геометрии</w:t>
      </w:r>
      <w:r w:rsidRPr="008307BD">
        <w:rPr>
          <w:i/>
        </w:rPr>
        <w:t xml:space="preserve">. Сравнение иррациональных чисел. </w:t>
      </w:r>
      <w:r w:rsidRPr="008307BD">
        <w:rPr>
          <w:bCs/>
          <w:i/>
        </w:rPr>
        <w:t>Множество действительных чисел</w:t>
      </w:r>
      <w:r w:rsidRPr="008307BD">
        <w:rPr>
          <w:bCs/>
        </w:rPr>
        <w:t>.</w:t>
      </w:r>
    </w:p>
    <w:p w:rsidR="00714325" w:rsidRPr="008307BD" w:rsidRDefault="00714325" w:rsidP="00714325">
      <w:pPr>
        <w:pStyle w:val="ab"/>
        <w:spacing w:after="0" w:line="240" w:lineRule="auto"/>
        <w:ind w:firstLine="709"/>
        <w:jc w:val="both"/>
        <w:rPr>
          <w:rFonts w:ascii="Times New Roman" w:hAnsi="Times New Roman"/>
          <w:b/>
          <w:i w:val="0"/>
          <w:color w:val="auto"/>
          <w:spacing w:val="0"/>
        </w:rPr>
      </w:pPr>
      <w:r w:rsidRPr="008307BD">
        <w:rPr>
          <w:rFonts w:ascii="Times New Roman" w:hAnsi="Times New Roman"/>
          <w:b/>
          <w:i w:val="0"/>
          <w:color w:val="auto"/>
          <w:spacing w:val="0"/>
        </w:rPr>
        <w:t>Тождественные преобразования</w:t>
      </w:r>
      <w:r>
        <w:rPr>
          <w:rFonts w:ascii="Times New Roman" w:hAnsi="Times New Roman"/>
          <w:b/>
          <w:i w:val="0"/>
          <w:color w:val="auto"/>
          <w:spacing w:val="0"/>
        </w:rPr>
        <w:t xml:space="preserve"> </w:t>
      </w:r>
    </w:p>
    <w:p w:rsidR="00714325" w:rsidRPr="008307BD" w:rsidRDefault="00714325" w:rsidP="00714325">
      <w:pPr>
        <w:ind w:firstLine="709"/>
        <w:jc w:val="both"/>
      </w:pPr>
      <w:r w:rsidRPr="008307BD">
        <w:rPr>
          <w:b/>
          <w:bCs/>
        </w:rPr>
        <w:t>Числовые и буквенные выражения</w:t>
      </w:r>
      <w:r>
        <w:rPr>
          <w:b/>
          <w:bCs/>
        </w:rPr>
        <w:t xml:space="preserve"> </w:t>
      </w:r>
      <w:r w:rsidRPr="008307BD">
        <w:t xml:space="preserve">Выражение с переменной. Значение выражения. Подстановка выражений вместо переменных. </w:t>
      </w:r>
    </w:p>
    <w:p w:rsidR="00714325" w:rsidRPr="008307BD" w:rsidRDefault="00714325" w:rsidP="00714325">
      <w:pPr>
        <w:ind w:firstLine="709"/>
        <w:jc w:val="both"/>
      </w:pPr>
      <w:r w:rsidRPr="008307BD">
        <w:rPr>
          <w:b/>
          <w:bCs/>
        </w:rPr>
        <w:t>Целые выражения</w:t>
      </w:r>
      <w:r>
        <w:rPr>
          <w:b/>
          <w:bCs/>
        </w:rPr>
        <w:t xml:space="preserve"> </w:t>
      </w:r>
      <w:r w:rsidRPr="008307BD">
        <w:t xml:space="preserve">Степень с натуральным показателем и ее свойства. Преобразования выражений, содержащих степени с натуральным показателем. </w:t>
      </w:r>
    </w:p>
    <w:p w:rsidR="00714325" w:rsidRPr="008307BD" w:rsidRDefault="00714325" w:rsidP="00714325">
      <w:pPr>
        <w:ind w:firstLine="709"/>
        <w:jc w:val="both"/>
        <w:rPr>
          <w:i/>
        </w:rPr>
      </w:pPr>
      <w:r w:rsidRPr="008307BD">
        <w:t xml:space="preserve">Одночлен, многочлен. Действия с одночленами и многочленами (сложение, вычитание, умножение). Формулы сокращенного умножения: разность квадратов, квадрат суммы и разности. Разложение многочлена на множители: вынесение общего множителя за скобки, </w:t>
      </w:r>
      <w:r w:rsidRPr="008307BD">
        <w:rPr>
          <w:i/>
        </w:rPr>
        <w:t>группировка, применение формул сокращенного умножения</w:t>
      </w:r>
      <w:r w:rsidRPr="008307BD">
        <w:t>.</w:t>
      </w:r>
      <w:r w:rsidRPr="008307BD">
        <w:rPr>
          <w:i/>
        </w:rPr>
        <w:t xml:space="preserve"> Квадратный трехчлен, разложение квадратного трехчлена на множители.</w:t>
      </w:r>
    </w:p>
    <w:p w:rsidR="00714325" w:rsidRPr="008307BD" w:rsidRDefault="00714325" w:rsidP="00714325">
      <w:pPr>
        <w:ind w:firstLine="709"/>
        <w:jc w:val="both"/>
        <w:rPr>
          <w:i/>
        </w:rPr>
      </w:pPr>
      <w:r w:rsidRPr="008307BD">
        <w:rPr>
          <w:b/>
          <w:bCs/>
        </w:rPr>
        <w:t>Дробно-рациональные выражения</w:t>
      </w:r>
      <w:r>
        <w:rPr>
          <w:b/>
          <w:bCs/>
        </w:rPr>
        <w:t xml:space="preserve"> </w:t>
      </w:r>
      <w:r w:rsidRPr="008307BD">
        <w:t xml:space="preserve">Степень с целым показателем. Преобразование дробно-линейных выражений: сложение, умножение, деление. </w:t>
      </w:r>
      <w:r w:rsidRPr="008307BD">
        <w:rPr>
          <w:i/>
        </w:rPr>
        <w:t>Алгебраическая дробь. Допустимые значения переменных в дробно-рациональных выражениях</w:t>
      </w:r>
      <w:r w:rsidRPr="008307BD">
        <w:t xml:space="preserve">. </w:t>
      </w:r>
      <w:r w:rsidRPr="008307BD">
        <w:rPr>
          <w:i/>
        </w:rPr>
        <w:t>Сокращение алгебраических дробей. Приведение алгебраических дробей к общему знаменателю. Действия с алгебраическими дробями: сложение, вычитание, умножение, деление, возведение в степень.</w:t>
      </w:r>
    </w:p>
    <w:p w:rsidR="00714325" w:rsidRPr="008307BD" w:rsidRDefault="00714325" w:rsidP="00714325">
      <w:pPr>
        <w:ind w:firstLine="709"/>
        <w:jc w:val="both"/>
      </w:pPr>
      <w:r w:rsidRPr="008307BD">
        <w:rPr>
          <w:i/>
        </w:rPr>
        <w:t>Преобразование выражений, содержащих знак модуля.</w:t>
      </w:r>
    </w:p>
    <w:p w:rsidR="00714325" w:rsidRPr="008307BD" w:rsidRDefault="00714325" w:rsidP="00714325">
      <w:pPr>
        <w:ind w:firstLine="709"/>
        <w:jc w:val="both"/>
      </w:pPr>
      <w:r w:rsidRPr="008307BD">
        <w:rPr>
          <w:b/>
        </w:rPr>
        <w:t>Квадратные корни</w:t>
      </w:r>
      <w:r>
        <w:rPr>
          <w:b/>
        </w:rPr>
        <w:t xml:space="preserve"> </w:t>
      </w:r>
      <w:r w:rsidRPr="008307BD">
        <w:t xml:space="preserve">Арифметический квадратный корень. Преобразование выражений, содержащих квадратные корни: умножение, деление, вынесение множителя из-под знака корня, </w:t>
      </w:r>
      <w:r w:rsidRPr="008307BD">
        <w:rPr>
          <w:i/>
        </w:rPr>
        <w:t>внесение множителя под знак корня</w:t>
      </w:r>
      <w:r w:rsidRPr="008307BD">
        <w:t xml:space="preserve">. </w:t>
      </w:r>
    </w:p>
    <w:p w:rsidR="00714325" w:rsidRPr="008307BD" w:rsidRDefault="00714325" w:rsidP="00714325">
      <w:pPr>
        <w:pStyle w:val="ab"/>
        <w:spacing w:after="0" w:line="240" w:lineRule="auto"/>
        <w:ind w:firstLine="709"/>
        <w:jc w:val="both"/>
        <w:rPr>
          <w:rFonts w:ascii="Times New Roman" w:hAnsi="Times New Roman"/>
          <w:b/>
          <w:i w:val="0"/>
          <w:color w:val="auto"/>
          <w:spacing w:val="0"/>
        </w:rPr>
      </w:pPr>
      <w:r w:rsidRPr="008307BD">
        <w:rPr>
          <w:rFonts w:ascii="Times New Roman" w:hAnsi="Times New Roman"/>
          <w:b/>
          <w:i w:val="0"/>
          <w:color w:val="auto"/>
          <w:spacing w:val="0"/>
        </w:rPr>
        <w:t>Уравнения и неравенства</w:t>
      </w:r>
    </w:p>
    <w:p w:rsidR="00714325" w:rsidRPr="008307BD" w:rsidRDefault="00714325" w:rsidP="00714325">
      <w:pPr>
        <w:ind w:firstLine="709"/>
        <w:jc w:val="both"/>
      </w:pPr>
      <w:r w:rsidRPr="008307BD">
        <w:rPr>
          <w:b/>
          <w:bCs/>
        </w:rPr>
        <w:t>Равенства</w:t>
      </w:r>
      <w:r>
        <w:rPr>
          <w:b/>
          <w:bCs/>
        </w:rPr>
        <w:t xml:space="preserve"> </w:t>
      </w:r>
      <w:r w:rsidRPr="008307BD">
        <w:t xml:space="preserve">Числовое равенство. Свойства числовых равенств. Равенство с переменной. </w:t>
      </w:r>
    </w:p>
    <w:p w:rsidR="00714325" w:rsidRPr="008307BD" w:rsidRDefault="00714325" w:rsidP="00714325">
      <w:pPr>
        <w:ind w:firstLine="709"/>
        <w:jc w:val="both"/>
        <w:rPr>
          <w:i/>
        </w:rPr>
      </w:pPr>
      <w:r w:rsidRPr="008307BD">
        <w:rPr>
          <w:b/>
          <w:bCs/>
        </w:rPr>
        <w:t>Уравнения</w:t>
      </w:r>
      <w:r>
        <w:rPr>
          <w:b/>
          <w:bCs/>
        </w:rPr>
        <w:t xml:space="preserve"> </w:t>
      </w:r>
      <w:r w:rsidRPr="008307BD">
        <w:t xml:space="preserve">Понятие уравнения и корня уравнения. </w:t>
      </w:r>
      <w:r w:rsidRPr="008307BD">
        <w:rPr>
          <w:i/>
        </w:rPr>
        <w:t>Представление о равносильности уравнений. Область определения уравнения (область допустимых значений переменной).</w:t>
      </w:r>
    </w:p>
    <w:p w:rsidR="00714325" w:rsidRPr="008307BD" w:rsidRDefault="00714325" w:rsidP="00714325">
      <w:pPr>
        <w:ind w:firstLine="709"/>
        <w:jc w:val="both"/>
        <w:rPr>
          <w:i/>
        </w:rPr>
      </w:pPr>
      <w:r w:rsidRPr="008307BD">
        <w:rPr>
          <w:b/>
          <w:bCs/>
        </w:rPr>
        <w:t>Линейное уравнение и его корни</w:t>
      </w:r>
      <w:r>
        <w:rPr>
          <w:b/>
          <w:bCs/>
        </w:rPr>
        <w:t xml:space="preserve"> </w:t>
      </w:r>
      <w:r w:rsidRPr="008307BD">
        <w:t xml:space="preserve">Решение линейных уравнений. </w:t>
      </w:r>
      <w:r w:rsidRPr="008307BD">
        <w:rPr>
          <w:i/>
        </w:rPr>
        <w:t>Линейное уравнение с параметром. Количество корней линейного уравнения. Решение линейных уравнений с параметром.</w:t>
      </w:r>
    </w:p>
    <w:p w:rsidR="00714325" w:rsidRPr="008307BD" w:rsidRDefault="00714325" w:rsidP="00714325">
      <w:pPr>
        <w:ind w:firstLine="709"/>
        <w:jc w:val="both"/>
      </w:pPr>
      <w:r w:rsidRPr="008307BD">
        <w:rPr>
          <w:b/>
          <w:bCs/>
        </w:rPr>
        <w:t>Квадратное уравнение и его корни</w:t>
      </w:r>
      <w:r>
        <w:rPr>
          <w:b/>
          <w:bCs/>
        </w:rPr>
        <w:t xml:space="preserve"> </w:t>
      </w:r>
      <w:r w:rsidRPr="008307BD">
        <w:t xml:space="preserve">Квадратные уравнения. Неполные квадратные уравнения. Дискриминант квадратного уравнения. Формула корней квадратного уравнения. </w:t>
      </w:r>
      <w:r w:rsidRPr="008307BD">
        <w:rPr>
          <w:i/>
        </w:rPr>
        <w:t>Теорема Виета. Теорема, обратная теореме Виета.</w:t>
      </w:r>
      <w:r w:rsidRPr="008307BD">
        <w:t xml:space="preserve"> Решение квадратных уравнений:использование формулы для нахождения корней</w:t>
      </w:r>
      <w:r w:rsidRPr="008307BD">
        <w:rPr>
          <w:i/>
        </w:rPr>
        <w:t>, графический метод решения, разложение на множители, подбор корней с использованием теоремы Виета</w:t>
      </w:r>
      <w:r w:rsidRPr="008307BD">
        <w:t xml:space="preserve">. </w:t>
      </w:r>
      <w:r w:rsidRPr="008307BD">
        <w:rPr>
          <w:i/>
        </w:rPr>
        <w:t>Количество корней квадратного уравнения в зависимости от его дискриминанта. Биквадратные уравнения. Уравнения, сводимые к линейным и квадратным. Квадратные уравнения с параметром.</w:t>
      </w:r>
    </w:p>
    <w:p w:rsidR="00714325" w:rsidRPr="008307BD" w:rsidRDefault="00714325" w:rsidP="00714325">
      <w:pPr>
        <w:ind w:firstLine="709"/>
        <w:jc w:val="both"/>
        <w:rPr>
          <w:i/>
        </w:rPr>
      </w:pPr>
      <w:r w:rsidRPr="008307BD">
        <w:rPr>
          <w:b/>
        </w:rPr>
        <w:t>Дробно-рациональные уравнения</w:t>
      </w:r>
      <w:r>
        <w:rPr>
          <w:b/>
        </w:rPr>
        <w:t xml:space="preserve"> </w:t>
      </w:r>
      <w:r w:rsidRPr="008307BD">
        <w:t xml:space="preserve">Решение простейших дробно-линейных уравнений. </w:t>
      </w:r>
      <w:r w:rsidRPr="008307BD">
        <w:rPr>
          <w:i/>
        </w:rPr>
        <w:t xml:space="preserve">Решение дробно-рациональных уравнений. </w:t>
      </w:r>
    </w:p>
    <w:p w:rsidR="00714325" w:rsidRPr="008307BD" w:rsidRDefault="00714325" w:rsidP="00714325">
      <w:pPr>
        <w:ind w:firstLine="709"/>
        <w:jc w:val="both"/>
        <w:rPr>
          <w:i/>
        </w:rPr>
      </w:pPr>
      <w:r w:rsidRPr="008307BD">
        <w:rPr>
          <w:i/>
        </w:rPr>
        <w:t>Методы решения уравнений: методы равносильных преобразований, метод замены переменной, графический метод. Использование свойств функций при решении уравнений.</w:t>
      </w:r>
    </w:p>
    <w:p w:rsidR="00714325" w:rsidRPr="008307BD" w:rsidRDefault="00714325" w:rsidP="00714325">
      <w:pPr>
        <w:ind w:firstLine="709"/>
        <w:jc w:val="both"/>
      </w:pPr>
      <w:r w:rsidRPr="008307BD">
        <w:rPr>
          <w:i/>
        </w:rPr>
        <w:t xml:space="preserve">Простейшие иррациональные уравнения вида </w:t>
      </w:r>
      <w:r w:rsidR="008F0C6B" w:rsidRPr="008307BD">
        <w:rPr>
          <w:position w:val="-16"/>
        </w:rPr>
        <w:object w:dxaOrig="1120" w:dyaOrig="460">
          <v:shape id="_x0000_i1026" type="#_x0000_t75" style="width:46.5pt;height:17.25pt" o:ole="">
            <v:imagedata r:id="rId11" o:title=""/>
          </v:shape>
          <o:OLEObject Type="Embed" ProgID="Equation.DSMT4" ShapeID="_x0000_i1026" DrawAspect="Content" ObjectID="_1643047844" r:id="rId12"/>
        </w:object>
      </w:r>
      <w:r w:rsidRPr="008307BD">
        <w:t xml:space="preserve">, </w:t>
      </w:r>
      <w:r w:rsidR="008F0C6B" w:rsidRPr="008307BD">
        <w:rPr>
          <w:position w:val="-16"/>
        </w:rPr>
        <w:object w:dxaOrig="1680" w:dyaOrig="460">
          <v:shape id="_x0000_i1027" type="#_x0000_t75" style="width:71.25pt;height:18pt" o:ole="">
            <v:imagedata r:id="rId13" o:title=""/>
          </v:shape>
          <o:OLEObject Type="Embed" ProgID="Equation.DSMT4" ShapeID="_x0000_i1027" DrawAspect="Content" ObjectID="_1643047845" r:id="rId14"/>
        </w:object>
      </w:r>
      <w:r w:rsidRPr="008307BD">
        <w:t>.</w:t>
      </w:r>
    </w:p>
    <w:p w:rsidR="00714325" w:rsidRPr="008307BD" w:rsidRDefault="00714325" w:rsidP="00714325">
      <w:pPr>
        <w:ind w:firstLine="709"/>
        <w:jc w:val="both"/>
        <w:rPr>
          <w:i/>
        </w:rPr>
      </w:pPr>
      <w:r w:rsidRPr="008307BD">
        <w:rPr>
          <w:i/>
        </w:rPr>
        <w:t xml:space="preserve">Уравнения вида </w:t>
      </w:r>
      <w:r w:rsidR="008F0C6B" w:rsidRPr="008307BD">
        <w:rPr>
          <w:position w:val="-6"/>
        </w:rPr>
        <w:object w:dxaOrig="700" w:dyaOrig="360">
          <v:shape id="_x0000_i1028" type="#_x0000_t75" style="width:30pt;height:17.25pt" o:ole="">
            <v:imagedata r:id="rId15" o:title=""/>
          </v:shape>
          <o:OLEObject Type="Embed" ProgID="Equation.DSMT4" ShapeID="_x0000_i1028" DrawAspect="Content" ObjectID="_1643047846" r:id="rId16"/>
        </w:object>
      </w:r>
      <w:r w:rsidRPr="008307BD">
        <w:t>.</w:t>
      </w:r>
      <w:r w:rsidR="008F0C6B">
        <w:t xml:space="preserve">  </w:t>
      </w:r>
      <w:r w:rsidRPr="008307BD">
        <w:rPr>
          <w:i/>
        </w:rPr>
        <w:t>Уравнения в целых числах.</w:t>
      </w:r>
    </w:p>
    <w:p w:rsidR="00714325" w:rsidRPr="008307BD" w:rsidRDefault="00714325" w:rsidP="00714325">
      <w:pPr>
        <w:ind w:firstLine="709"/>
        <w:jc w:val="both"/>
        <w:rPr>
          <w:i/>
        </w:rPr>
      </w:pPr>
      <w:r w:rsidRPr="008307BD">
        <w:rPr>
          <w:b/>
        </w:rPr>
        <w:lastRenderedPageBreak/>
        <w:t>Системы уравнений</w:t>
      </w:r>
      <w:r>
        <w:rPr>
          <w:b/>
        </w:rPr>
        <w:t xml:space="preserve"> </w:t>
      </w:r>
      <w:r w:rsidRPr="008307BD">
        <w:t xml:space="preserve">Уравнение с двумя переменными. Линейное уравнение с двумя переменными. </w:t>
      </w:r>
      <w:r w:rsidRPr="008307BD">
        <w:rPr>
          <w:i/>
        </w:rPr>
        <w:t xml:space="preserve">Прямая как графическая интерпретация линейного уравнения с двумя переменными. </w:t>
      </w:r>
    </w:p>
    <w:p w:rsidR="00714325" w:rsidRPr="008307BD" w:rsidRDefault="00714325" w:rsidP="00714325">
      <w:pPr>
        <w:ind w:firstLine="709"/>
        <w:jc w:val="both"/>
      </w:pPr>
      <w:r w:rsidRPr="008307BD">
        <w:t xml:space="preserve">Понятие системы уравнений. Решение системы уравнений. </w:t>
      </w:r>
    </w:p>
    <w:p w:rsidR="00714325" w:rsidRPr="008307BD" w:rsidRDefault="00714325" w:rsidP="00714325">
      <w:pPr>
        <w:ind w:firstLine="709"/>
        <w:jc w:val="both"/>
      </w:pPr>
      <w:r w:rsidRPr="008307BD">
        <w:t xml:space="preserve">Методы решения систем линейных уравнений с двумя переменными: </w:t>
      </w:r>
      <w:r w:rsidRPr="008307BD">
        <w:rPr>
          <w:i/>
        </w:rPr>
        <w:t>графический метод</w:t>
      </w:r>
      <w:r w:rsidRPr="008307BD">
        <w:t xml:space="preserve">, </w:t>
      </w:r>
      <w:r w:rsidRPr="008307BD">
        <w:rPr>
          <w:i/>
        </w:rPr>
        <w:t>метод сложения</w:t>
      </w:r>
      <w:r w:rsidRPr="008307BD">
        <w:t xml:space="preserve">, метод подстановки. </w:t>
      </w:r>
    </w:p>
    <w:p w:rsidR="00714325" w:rsidRPr="008307BD" w:rsidRDefault="00714325" w:rsidP="00714325">
      <w:pPr>
        <w:ind w:firstLine="709"/>
        <w:jc w:val="both"/>
        <w:rPr>
          <w:i/>
        </w:rPr>
      </w:pPr>
      <w:r w:rsidRPr="008307BD">
        <w:rPr>
          <w:i/>
        </w:rPr>
        <w:t>Системы линейных уравнений с параметром</w:t>
      </w:r>
      <w:r w:rsidRPr="008307BD">
        <w:t>.</w:t>
      </w:r>
    </w:p>
    <w:p w:rsidR="00714325" w:rsidRPr="008307BD" w:rsidRDefault="00714325" w:rsidP="00714325">
      <w:pPr>
        <w:ind w:firstLine="709"/>
        <w:jc w:val="both"/>
      </w:pPr>
      <w:r w:rsidRPr="008307BD">
        <w:rPr>
          <w:b/>
        </w:rPr>
        <w:t>Неравенства</w:t>
      </w:r>
      <w:r>
        <w:rPr>
          <w:b/>
        </w:rPr>
        <w:t xml:space="preserve"> </w:t>
      </w:r>
      <w:r w:rsidRPr="008307BD">
        <w:t xml:space="preserve">Числовые неравенства. Свойства числовых неравенств. Проверка справедливости неравенств при заданных значениях переменных. </w:t>
      </w:r>
    </w:p>
    <w:p w:rsidR="00714325" w:rsidRPr="008307BD" w:rsidRDefault="00714325" w:rsidP="00714325">
      <w:pPr>
        <w:ind w:firstLine="709"/>
        <w:jc w:val="both"/>
      </w:pPr>
      <w:r w:rsidRPr="008307BD">
        <w:t xml:space="preserve">Неравенство с переменной. Строгие и нестрогие неравенства. </w:t>
      </w:r>
      <w:r w:rsidRPr="008307BD">
        <w:rPr>
          <w:i/>
        </w:rPr>
        <w:t>Область определения неравенства (область допустимых значений переменной).</w:t>
      </w:r>
    </w:p>
    <w:p w:rsidR="00714325" w:rsidRPr="008307BD" w:rsidRDefault="00714325" w:rsidP="00714325">
      <w:pPr>
        <w:ind w:firstLine="709"/>
        <w:jc w:val="both"/>
        <w:rPr>
          <w:i/>
        </w:rPr>
      </w:pPr>
      <w:r w:rsidRPr="008307BD">
        <w:t>Решение линейных неравенств.</w:t>
      </w:r>
    </w:p>
    <w:p w:rsidR="00714325" w:rsidRPr="008307BD" w:rsidRDefault="00714325" w:rsidP="00714325">
      <w:pPr>
        <w:ind w:firstLine="709"/>
        <w:jc w:val="both"/>
        <w:rPr>
          <w:i/>
        </w:rPr>
      </w:pPr>
      <w:r w:rsidRPr="008307BD">
        <w:rPr>
          <w:i/>
        </w:rPr>
        <w:t>Квадратное неравенство и его решения</w:t>
      </w:r>
      <w:r w:rsidRPr="008307BD">
        <w:t xml:space="preserve">. </w:t>
      </w:r>
      <w:r w:rsidRPr="008307BD">
        <w:rPr>
          <w:i/>
        </w:rPr>
        <w:t>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714325" w:rsidRPr="008307BD" w:rsidRDefault="00714325" w:rsidP="00714325">
      <w:pPr>
        <w:ind w:firstLine="709"/>
        <w:jc w:val="both"/>
        <w:rPr>
          <w:i/>
        </w:rPr>
      </w:pPr>
      <w:r w:rsidRPr="008307BD">
        <w:rPr>
          <w:i/>
        </w:rPr>
        <w:t>Решение целых и дробно-рациональных неравенств методом интервалов.</w:t>
      </w:r>
    </w:p>
    <w:p w:rsidR="00714325" w:rsidRPr="008307BD" w:rsidRDefault="00714325" w:rsidP="00714325">
      <w:pPr>
        <w:ind w:firstLine="709"/>
        <w:jc w:val="both"/>
      </w:pPr>
      <w:r w:rsidRPr="008307BD">
        <w:rPr>
          <w:b/>
        </w:rPr>
        <w:t>Системы неравенств</w:t>
      </w:r>
      <w:r>
        <w:rPr>
          <w:b/>
        </w:rPr>
        <w:t xml:space="preserve"> </w:t>
      </w:r>
      <w:r w:rsidRPr="008307BD">
        <w:t xml:space="preserve">Системы неравенств с одной переменной. Решение систем неравенств с одной переменной: линейных, </w:t>
      </w:r>
      <w:r w:rsidRPr="008307BD">
        <w:rPr>
          <w:i/>
        </w:rPr>
        <w:t>квадратных.</w:t>
      </w:r>
      <w:r w:rsidRPr="008307BD">
        <w:t xml:space="preserve"> Изображение решения системы неравенств на числовой прямой. Запись решения системы неравенств.</w:t>
      </w:r>
    </w:p>
    <w:p w:rsidR="00714325" w:rsidRPr="008307BD" w:rsidRDefault="00714325" w:rsidP="00714325">
      <w:pPr>
        <w:pStyle w:val="ab"/>
        <w:spacing w:after="0" w:line="240" w:lineRule="auto"/>
        <w:ind w:firstLine="709"/>
        <w:jc w:val="both"/>
        <w:rPr>
          <w:rFonts w:ascii="Times New Roman" w:hAnsi="Times New Roman"/>
          <w:b/>
          <w:i w:val="0"/>
          <w:color w:val="auto"/>
          <w:spacing w:val="0"/>
        </w:rPr>
      </w:pPr>
      <w:r w:rsidRPr="008307BD">
        <w:rPr>
          <w:rFonts w:ascii="Times New Roman" w:hAnsi="Times New Roman"/>
          <w:b/>
          <w:i w:val="0"/>
          <w:color w:val="auto"/>
          <w:spacing w:val="0"/>
        </w:rPr>
        <w:t>Функции</w:t>
      </w:r>
    </w:p>
    <w:p w:rsidR="00714325" w:rsidRPr="008307BD" w:rsidRDefault="00714325" w:rsidP="00714325">
      <w:pPr>
        <w:ind w:firstLine="709"/>
        <w:jc w:val="both"/>
      </w:pPr>
      <w:r w:rsidRPr="008307BD">
        <w:rPr>
          <w:b/>
        </w:rPr>
        <w:t>Понятие функции</w:t>
      </w:r>
      <w:r>
        <w:rPr>
          <w:b/>
        </w:rPr>
        <w:t xml:space="preserve"> </w:t>
      </w:r>
      <w:r w:rsidRPr="008307BD">
        <w:t>Декартовы координаты на плоскости. Формирование представлений о метапредметном понятии «координаты». Способы задания функций: аналитический, графический, табличный. График функции. Примеры функций, получаемых в процессе исследования различных реальных процессов и решения задач. Значение функции в точке. Свойства функций: область определения, множество значений, нули, промежутки знакопостоянства</w:t>
      </w:r>
      <w:r w:rsidRPr="008307BD">
        <w:rPr>
          <w:i/>
        </w:rPr>
        <w:t xml:space="preserve">, четность/нечетность, </w:t>
      </w:r>
      <w:r w:rsidRPr="008307BD">
        <w:t xml:space="preserve">промежутки возрастания и убывания, наибольшее и наименьшее значения. Исследование функции по ее графику. </w:t>
      </w:r>
    </w:p>
    <w:p w:rsidR="00714325" w:rsidRPr="008307BD" w:rsidRDefault="00714325" w:rsidP="00714325">
      <w:pPr>
        <w:ind w:firstLine="709"/>
        <w:jc w:val="both"/>
      </w:pPr>
      <w:r w:rsidRPr="008307BD">
        <w:rPr>
          <w:i/>
        </w:rPr>
        <w:t>Представление об асимптотах.</w:t>
      </w:r>
    </w:p>
    <w:p w:rsidR="00714325" w:rsidRPr="008307BD" w:rsidRDefault="00714325" w:rsidP="00714325">
      <w:pPr>
        <w:ind w:firstLine="709"/>
        <w:jc w:val="both"/>
        <w:rPr>
          <w:i/>
        </w:rPr>
      </w:pPr>
      <w:r w:rsidRPr="008307BD">
        <w:rPr>
          <w:i/>
        </w:rPr>
        <w:t>Непрерывность функции. Кусочно заданные функции.</w:t>
      </w:r>
    </w:p>
    <w:p w:rsidR="00714325" w:rsidRPr="008307BD" w:rsidRDefault="00714325" w:rsidP="00714325">
      <w:pPr>
        <w:ind w:firstLine="709"/>
        <w:jc w:val="both"/>
        <w:rPr>
          <w:i/>
        </w:rPr>
      </w:pPr>
      <w:r w:rsidRPr="008307BD">
        <w:rPr>
          <w:b/>
          <w:bCs/>
        </w:rPr>
        <w:t>Линейная функция</w:t>
      </w:r>
      <w:r>
        <w:rPr>
          <w:b/>
          <w:bCs/>
        </w:rPr>
        <w:t xml:space="preserve"> </w:t>
      </w:r>
      <w:r w:rsidRPr="008307BD">
        <w:t xml:space="preserve">Свойства и график линейной функции. Угловой коэффициент прямой. Расположение графика линейной функции в зависимости от ее углового коэффициента и свободного члена. </w:t>
      </w:r>
      <w:r w:rsidRPr="008307BD">
        <w:rPr>
          <w:i/>
        </w:rPr>
        <w:t>Нахождение коэффициентов линейной функции по заданным условиям: прохождение прямой через две точки с заданными координатами, прохождение прямой через данную точку и параллельной данной прямой.</w:t>
      </w:r>
    </w:p>
    <w:p w:rsidR="00714325" w:rsidRPr="008307BD" w:rsidRDefault="00714325" w:rsidP="00714325">
      <w:pPr>
        <w:ind w:firstLine="709"/>
        <w:jc w:val="both"/>
      </w:pPr>
      <w:r w:rsidRPr="008307BD">
        <w:rPr>
          <w:b/>
          <w:bCs/>
        </w:rPr>
        <w:t>Квадратичная функция</w:t>
      </w:r>
      <w:r>
        <w:rPr>
          <w:b/>
          <w:bCs/>
        </w:rPr>
        <w:t xml:space="preserve"> </w:t>
      </w:r>
      <w:r w:rsidRPr="008307BD">
        <w:t xml:space="preserve">Свойства и график квадратичной функции (парабола). </w:t>
      </w:r>
      <w:r w:rsidRPr="008307BD">
        <w:rPr>
          <w:i/>
        </w:rPr>
        <w:t>Построение графика квадратичной функции по точкам.</w:t>
      </w:r>
      <w:r w:rsidRPr="008307BD">
        <w:t xml:space="preserve"> Нахождение нулей квадратичной функции, </w:t>
      </w:r>
      <w:r w:rsidRPr="008307BD">
        <w:rPr>
          <w:i/>
        </w:rPr>
        <w:t>множества значений, промежутков знакопостоянства, промежутков монотонности</w:t>
      </w:r>
      <w:r w:rsidRPr="008307BD">
        <w:t>.</w:t>
      </w:r>
    </w:p>
    <w:p w:rsidR="00714325" w:rsidRPr="008307BD" w:rsidRDefault="00714325" w:rsidP="00714325">
      <w:pPr>
        <w:ind w:firstLine="709"/>
        <w:jc w:val="both"/>
      </w:pPr>
      <w:r w:rsidRPr="008307BD">
        <w:rPr>
          <w:b/>
          <w:bCs/>
        </w:rPr>
        <w:t>Обратная пропорциональность</w:t>
      </w:r>
      <w:r>
        <w:rPr>
          <w:b/>
          <w:bCs/>
        </w:rPr>
        <w:t xml:space="preserve"> </w:t>
      </w:r>
      <w:r w:rsidRPr="008307BD">
        <w:t xml:space="preserve">Свойства функции </w:t>
      </w:r>
      <w:r w:rsidRPr="008307BD">
        <w:rPr>
          <w:position w:val="-24"/>
        </w:rPr>
        <w:object w:dxaOrig="620" w:dyaOrig="620">
          <v:shape id="_x0000_i1029" type="#_x0000_t75" style="width:28.5pt;height:28.5pt" o:ole="">
            <v:imagedata r:id="rId17" o:title=""/>
          </v:shape>
          <o:OLEObject Type="Embed" ProgID="Equation.DSMT4" ShapeID="_x0000_i1029" DrawAspect="Content" ObjectID="_1643047847" r:id="rId18"/>
        </w:object>
      </w:r>
      <w:r w:rsidRPr="008307BD">
        <w:t xml:space="preserve">. Гипербола. </w:t>
      </w:r>
    </w:p>
    <w:p w:rsidR="00714325" w:rsidRPr="008307BD" w:rsidRDefault="00714325" w:rsidP="00714325">
      <w:pPr>
        <w:ind w:firstLine="709"/>
        <w:jc w:val="both"/>
        <w:rPr>
          <w:i/>
        </w:rPr>
      </w:pPr>
      <w:r w:rsidRPr="008307BD">
        <w:rPr>
          <w:b/>
          <w:i/>
        </w:rPr>
        <w:t>Графики функций</w:t>
      </w:r>
      <w:r w:rsidRPr="008307BD">
        <w:rPr>
          <w:i/>
        </w:rPr>
        <w:t xml:space="preserve">. Преобразование графика функции </w:t>
      </w:r>
      <w:r w:rsidRPr="008307BD">
        <w:rPr>
          <w:i/>
          <w:position w:val="-10"/>
        </w:rPr>
        <w:object w:dxaOrig="920" w:dyaOrig="320">
          <v:shape id="_x0000_i1030" type="#_x0000_t75" style="width:51pt;height:14.25pt" o:ole="">
            <v:imagedata r:id="rId19" o:title=""/>
          </v:shape>
          <o:OLEObject Type="Embed" ProgID="Equation.DSMT4" ShapeID="_x0000_i1030" DrawAspect="Content" ObjectID="_1643047848" r:id="rId20"/>
        </w:object>
      </w:r>
      <w:r w:rsidRPr="008307BD">
        <w:rPr>
          <w:i/>
        </w:rPr>
        <w:t xml:space="preserve"> для построения графиков функций вида </w:t>
      </w:r>
      <w:r w:rsidRPr="008307BD">
        <w:rPr>
          <w:i/>
          <w:position w:val="-12"/>
        </w:rPr>
        <w:object w:dxaOrig="1780" w:dyaOrig="380">
          <v:shape id="_x0000_i1031" type="#_x0000_t75" style="width:85.5pt;height:14.25pt" o:ole="">
            <v:imagedata r:id="rId21" o:title=""/>
          </v:shape>
          <o:OLEObject Type="Embed" ProgID="Equation.DSMT4" ShapeID="_x0000_i1031" DrawAspect="Content" ObjectID="_1643047849" r:id="rId22"/>
        </w:object>
      </w:r>
      <w:r w:rsidRPr="008307BD">
        <w:rPr>
          <w:i/>
        </w:rPr>
        <w:t>.</w:t>
      </w:r>
    </w:p>
    <w:p w:rsidR="00714325" w:rsidRPr="008307BD" w:rsidRDefault="00714325" w:rsidP="00714325">
      <w:pPr>
        <w:ind w:firstLine="709"/>
        <w:jc w:val="both"/>
        <w:rPr>
          <w:i/>
        </w:rPr>
      </w:pPr>
      <w:r w:rsidRPr="008307BD">
        <w:rPr>
          <w:i/>
        </w:rPr>
        <w:t xml:space="preserve">Графики функций </w:t>
      </w:r>
      <w:r w:rsidRPr="008307BD">
        <w:rPr>
          <w:position w:val="-24"/>
        </w:rPr>
        <w:object w:dxaOrig="1300" w:dyaOrig="620">
          <v:shape id="_x0000_i1032" type="#_x0000_t75" style="width:64.5pt;height:28.5pt" o:ole="">
            <v:imagedata r:id="rId23" o:title=""/>
          </v:shape>
          <o:OLEObject Type="Embed" ProgID="Equation.DSMT4" ShapeID="_x0000_i1032" DrawAspect="Content" ObjectID="_1643047850" r:id="rId24"/>
        </w:object>
      </w:r>
      <w:r w:rsidRPr="008307BD">
        <w:t xml:space="preserve">, </w:t>
      </w:r>
      <w:r w:rsidRPr="008307BD">
        <w:rPr>
          <w:position w:val="-10"/>
        </w:rPr>
        <w:object w:dxaOrig="760" w:dyaOrig="380">
          <v:shape id="_x0000_i1033" type="#_x0000_t75" style="width:43.5pt;height:14.25pt" o:ole="">
            <v:imagedata r:id="rId25" o:title=""/>
          </v:shape>
          <o:OLEObject Type="Embed" ProgID="Equation.DSMT4" ShapeID="_x0000_i1033" DrawAspect="Content" ObjectID="_1643047851" r:id="rId26"/>
        </w:object>
      </w:r>
      <w:r w:rsidRPr="008307BD">
        <w:fldChar w:fldCharType="begin"/>
      </w:r>
      <w:r w:rsidRPr="008307BD">
        <w:instrText xml:space="preserve"> QUOTE  </w:instrText>
      </w:r>
      <w:r w:rsidRPr="008307BD">
        <w:fldChar w:fldCharType="end"/>
      </w:r>
      <w:r w:rsidRPr="008307BD">
        <w:t>,</w:t>
      </w:r>
      <w:r w:rsidRPr="008307BD">
        <w:rPr>
          <w:bCs/>
          <w:position w:val="-10"/>
        </w:rPr>
        <w:object w:dxaOrig="760" w:dyaOrig="380">
          <v:shape id="_x0000_i1034" type="#_x0000_t75" style="width:35.25pt;height:14.25pt" o:ole="">
            <v:imagedata r:id="rId27" o:title=""/>
          </v:shape>
          <o:OLEObject Type="Embed" ProgID="Equation.DSMT4" ShapeID="_x0000_i1034" DrawAspect="Content" ObjectID="_1643047852" r:id="rId28"/>
        </w:object>
      </w:r>
      <w:r w:rsidRPr="008307BD">
        <w:fldChar w:fldCharType="begin"/>
      </w:r>
      <w:r w:rsidRPr="008307BD">
        <w:fldChar w:fldCharType="separate"/>
      </w:r>
      <w:r>
        <w:rPr>
          <w:noProof/>
          <w:position w:val="-10"/>
          <w:lang w:eastAsia="ru-RU"/>
        </w:rPr>
        <w:drawing>
          <wp:inline distT="0" distB="0" distL="0" distR="0" wp14:anchorId="3EC4F33C" wp14:editId="24B41160">
            <wp:extent cx="474345" cy="241300"/>
            <wp:effectExtent l="0" t="0" r="190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74345" cy="241300"/>
                    </a:xfrm>
                    <a:prstGeom prst="rect">
                      <a:avLst/>
                    </a:prstGeom>
                    <a:noFill/>
                    <a:ln>
                      <a:noFill/>
                    </a:ln>
                  </pic:spPr>
                </pic:pic>
              </a:graphicData>
            </a:graphic>
          </wp:inline>
        </w:drawing>
      </w:r>
      <w:r w:rsidRPr="008307BD">
        <w:rPr>
          <w:bCs/>
          <w:noProof/>
          <w:position w:val="-10"/>
          <w:lang w:eastAsia="ru-RU"/>
        </w:rPr>
        <w:fldChar w:fldCharType="end"/>
      </w:r>
      <w:r w:rsidRPr="008307BD">
        <w:rPr>
          <w:bCs/>
        </w:rPr>
        <w:t xml:space="preserve">, </w:t>
      </w:r>
      <w:r w:rsidRPr="008307BD">
        <w:rPr>
          <w:bCs/>
          <w:position w:val="-12"/>
        </w:rPr>
        <w:object w:dxaOrig="660" w:dyaOrig="380">
          <v:shape id="_x0000_i1035" type="#_x0000_t75" style="width:28.5pt;height:14.25pt" o:ole="">
            <v:imagedata r:id="rId30" o:title=""/>
          </v:shape>
          <o:OLEObject Type="Embed" ProgID="Equation.DSMT4" ShapeID="_x0000_i1035" DrawAspect="Content" ObjectID="_1643047853" r:id="rId31"/>
        </w:object>
      </w:r>
      <w:r w:rsidRPr="008307BD">
        <w:rPr>
          <w:bCs/>
          <w:i/>
        </w:rPr>
        <w:t xml:space="preserve">. </w:t>
      </w:r>
    </w:p>
    <w:p w:rsidR="00714325" w:rsidRPr="008307BD" w:rsidRDefault="00714325" w:rsidP="00714325">
      <w:pPr>
        <w:ind w:firstLine="709"/>
        <w:jc w:val="both"/>
      </w:pPr>
      <w:r w:rsidRPr="008307BD">
        <w:rPr>
          <w:b/>
        </w:rPr>
        <w:t>Последовательности и прогрессии</w:t>
      </w:r>
      <w:r>
        <w:rPr>
          <w:b/>
        </w:rPr>
        <w:t xml:space="preserve"> </w:t>
      </w:r>
      <w:r w:rsidRPr="008307BD">
        <w:t xml:space="preserve">Числовая последовательность. Примеры числовых последовательностей. Бесконечные последовательности. Арифметическая прогрессия и ее свойства. Геометрическая прогрессия. </w:t>
      </w:r>
      <w:r w:rsidRPr="008307BD">
        <w:rPr>
          <w:i/>
        </w:rPr>
        <w:t xml:space="preserve">Формула общего члена и суммы </w:t>
      </w:r>
      <w:r w:rsidRPr="008307BD">
        <w:rPr>
          <w:i/>
          <w:lang w:val="en-US"/>
        </w:rPr>
        <w:t>n</w:t>
      </w:r>
      <w:r w:rsidRPr="008307BD">
        <w:rPr>
          <w:i/>
        </w:rPr>
        <w:t xml:space="preserve"> первых членов арифметической и геометрической прогрессий. Сходящаяся геометрическая прогрессия.</w:t>
      </w:r>
    </w:p>
    <w:p w:rsidR="00714325" w:rsidRPr="008307BD" w:rsidRDefault="00714325" w:rsidP="00714325">
      <w:pPr>
        <w:pStyle w:val="ab"/>
        <w:spacing w:after="0" w:line="240" w:lineRule="auto"/>
        <w:ind w:firstLine="709"/>
        <w:jc w:val="both"/>
        <w:rPr>
          <w:rFonts w:ascii="Times New Roman" w:hAnsi="Times New Roman"/>
          <w:b/>
          <w:i w:val="0"/>
          <w:color w:val="auto"/>
          <w:spacing w:val="0"/>
        </w:rPr>
      </w:pPr>
      <w:r w:rsidRPr="008307BD">
        <w:rPr>
          <w:rFonts w:ascii="Times New Roman" w:hAnsi="Times New Roman"/>
          <w:b/>
          <w:i w:val="0"/>
          <w:color w:val="auto"/>
          <w:spacing w:val="0"/>
        </w:rPr>
        <w:t>Решение текстовых задач</w:t>
      </w:r>
    </w:p>
    <w:p w:rsidR="00714325" w:rsidRPr="008307BD" w:rsidRDefault="00714325" w:rsidP="00714325">
      <w:pPr>
        <w:ind w:firstLine="709"/>
        <w:jc w:val="both"/>
      </w:pPr>
      <w:r w:rsidRPr="008307BD">
        <w:rPr>
          <w:b/>
        </w:rPr>
        <w:t>Задачи на все арифметические действия</w:t>
      </w:r>
      <w:r>
        <w:rPr>
          <w:b/>
        </w:rPr>
        <w:t xml:space="preserve"> </w:t>
      </w:r>
      <w:r w:rsidRPr="008307BD">
        <w:t>Решение текстовых задач арифметическим способом</w:t>
      </w:r>
      <w:r w:rsidRPr="008307BD">
        <w:rPr>
          <w:i/>
        </w:rPr>
        <w:t xml:space="preserve">. </w:t>
      </w:r>
      <w:r w:rsidRPr="008307BD">
        <w:t xml:space="preserve">Использование таблиц, схем, чертежей, других средств представления данных при решении задачи. </w:t>
      </w:r>
    </w:p>
    <w:p w:rsidR="00714325" w:rsidRPr="008307BD" w:rsidRDefault="00714325" w:rsidP="00714325">
      <w:pPr>
        <w:ind w:firstLine="709"/>
        <w:jc w:val="both"/>
      </w:pPr>
      <w:r w:rsidRPr="008307BD">
        <w:rPr>
          <w:b/>
        </w:rPr>
        <w:t>Задачи на движение, работу и покупки</w:t>
      </w:r>
      <w:r>
        <w:rPr>
          <w:b/>
        </w:rPr>
        <w:t xml:space="preserve"> </w:t>
      </w:r>
      <w:r w:rsidRPr="008307BD">
        <w:t xml:space="preserve">Анализ возможных ситуаций взаимного расположения объектов при их движении, соотношения объемов выполняемых работ при совместной работе. </w:t>
      </w:r>
    </w:p>
    <w:p w:rsidR="00714325" w:rsidRPr="008307BD" w:rsidRDefault="00714325" w:rsidP="00714325">
      <w:pPr>
        <w:ind w:firstLine="709"/>
        <w:jc w:val="both"/>
      </w:pPr>
      <w:r w:rsidRPr="008307BD">
        <w:rPr>
          <w:b/>
        </w:rPr>
        <w:lastRenderedPageBreak/>
        <w:t>Задачи на части, доли, проценты</w:t>
      </w:r>
      <w:r>
        <w:rPr>
          <w:b/>
        </w:rPr>
        <w:t xml:space="preserve"> </w:t>
      </w:r>
      <w:r w:rsidRPr="008307BD">
        <w:t>Решение задач на нахождение части числа и числа по его части. Решение задач на проценты и доли. Применение пропорций при решении задач.</w:t>
      </w:r>
    </w:p>
    <w:p w:rsidR="00714325" w:rsidRPr="008307BD" w:rsidRDefault="00714325" w:rsidP="00714325">
      <w:pPr>
        <w:ind w:firstLine="709"/>
        <w:jc w:val="both"/>
        <w:rPr>
          <w:bCs/>
        </w:rPr>
      </w:pPr>
      <w:r w:rsidRPr="008307BD">
        <w:rPr>
          <w:b/>
        </w:rPr>
        <w:t>Логические задачи</w:t>
      </w:r>
      <w:r>
        <w:rPr>
          <w:b/>
        </w:rPr>
        <w:t xml:space="preserve"> </w:t>
      </w:r>
      <w:r w:rsidRPr="008307BD">
        <w:rPr>
          <w:bCs/>
        </w:rPr>
        <w:t xml:space="preserve">Решение логических задач. </w:t>
      </w:r>
      <w:r w:rsidRPr="008307BD">
        <w:rPr>
          <w:bCs/>
          <w:i/>
        </w:rPr>
        <w:t>Решение логических задач с помощью графов, таблиц</w:t>
      </w:r>
      <w:r w:rsidRPr="008307BD">
        <w:rPr>
          <w:bCs/>
        </w:rPr>
        <w:t xml:space="preserve">. </w:t>
      </w:r>
    </w:p>
    <w:p w:rsidR="00714325" w:rsidRPr="008307BD" w:rsidRDefault="00714325" w:rsidP="00714325">
      <w:pPr>
        <w:widowControl w:val="0"/>
        <w:ind w:firstLine="709"/>
        <w:jc w:val="both"/>
        <w:rPr>
          <w:bCs/>
        </w:rPr>
      </w:pPr>
      <w:r w:rsidRPr="008307BD">
        <w:rPr>
          <w:b/>
        </w:rPr>
        <w:t xml:space="preserve">Основные методы решения текстовых задач: </w:t>
      </w:r>
      <w:r w:rsidRPr="008307BD">
        <w:rPr>
          <w:bCs/>
        </w:rPr>
        <w:t xml:space="preserve">арифметический, алгебраический, перебор вариантов. </w:t>
      </w:r>
      <w:r w:rsidRPr="008307BD">
        <w:rPr>
          <w:bCs/>
          <w:i/>
        </w:rPr>
        <w:t>Первичные представления о других методах решения задач (геометрические и графические методы).</w:t>
      </w:r>
    </w:p>
    <w:p w:rsidR="00714325" w:rsidRPr="008307BD" w:rsidRDefault="00714325" w:rsidP="00714325">
      <w:pPr>
        <w:pStyle w:val="3"/>
        <w:spacing w:before="0" w:beforeAutospacing="0" w:after="0" w:afterAutospacing="0"/>
        <w:ind w:firstLine="709"/>
        <w:jc w:val="both"/>
        <w:rPr>
          <w:sz w:val="24"/>
          <w:szCs w:val="24"/>
        </w:rPr>
      </w:pPr>
      <w:bookmarkStart w:id="8" w:name="_Toc405513922"/>
      <w:bookmarkStart w:id="9" w:name="_Toc284662800"/>
      <w:bookmarkStart w:id="10" w:name="_Toc284663427"/>
      <w:r w:rsidRPr="008307BD">
        <w:rPr>
          <w:sz w:val="24"/>
          <w:szCs w:val="24"/>
        </w:rPr>
        <w:t>Статистика и теория вероятностей</w:t>
      </w:r>
      <w:bookmarkEnd w:id="8"/>
      <w:bookmarkEnd w:id="9"/>
      <w:bookmarkEnd w:id="10"/>
    </w:p>
    <w:p w:rsidR="00714325" w:rsidRPr="008307BD" w:rsidRDefault="00714325" w:rsidP="00714325">
      <w:pPr>
        <w:ind w:firstLine="709"/>
        <w:jc w:val="both"/>
      </w:pPr>
      <w:r w:rsidRPr="008307BD">
        <w:rPr>
          <w:b/>
        </w:rPr>
        <w:t>Статистика</w:t>
      </w:r>
      <w:r>
        <w:rPr>
          <w:b/>
        </w:rPr>
        <w:t xml:space="preserve"> </w:t>
      </w:r>
      <w:r w:rsidRPr="008307BD">
        <w:t xml:space="preserve">Табличное и графическое представление данных, столбчатые и круговые диаграммы, графики, применение диаграмм и графиков для описания зависимостей реальных величин, извлечение информации из таблиц, диаграмм и графиков. Описательные статистические показатели числовых наборов: среднее арифметическое, </w:t>
      </w:r>
      <w:r w:rsidRPr="008307BD">
        <w:rPr>
          <w:i/>
        </w:rPr>
        <w:t>медиана</w:t>
      </w:r>
      <w:r w:rsidRPr="008307BD">
        <w:t xml:space="preserve">, наибольшее и наименьшее значения. Меры рассеивания: размах, </w:t>
      </w:r>
      <w:r w:rsidRPr="008307BD">
        <w:rPr>
          <w:i/>
        </w:rPr>
        <w:t>дисперсия и стандартное отклонение</w:t>
      </w:r>
      <w:r w:rsidRPr="008307BD">
        <w:t xml:space="preserve">. </w:t>
      </w:r>
    </w:p>
    <w:p w:rsidR="00714325" w:rsidRPr="008307BD" w:rsidRDefault="00714325" w:rsidP="00714325">
      <w:pPr>
        <w:ind w:firstLine="709"/>
        <w:jc w:val="both"/>
      </w:pPr>
      <w:r w:rsidRPr="008307BD">
        <w:t xml:space="preserve">Случайная изменчивость. Изменчивость при измерениях. </w:t>
      </w:r>
      <w:r w:rsidRPr="008307BD">
        <w:rPr>
          <w:i/>
        </w:rPr>
        <w:t>Решающие правила. Закономерности в изменчивых величинах</w:t>
      </w:r>
      <w:r w:rsidRPr="008307BD">
        <w:t>.</w:t>
      </w:r>
    </w:p>
    <w:p w:rsidR="00714325" w:rsidRPr="008307BD" w:rsidRDefault="00714325" w:rsidP="00714325">
      <w:pPr>
        <w:ind w:firstLine="709"/>
        <w:jc w:val="both"/>
      </w:pPr>
      <w:r w:rsidRPr="008307BD">
        <w:rPr>
          <w:b/>
        </w:rPr>
        <w:t>Случайные события</w:t>
      </w:r>
      <w:r>
        <w:rPr>
          <w:b/>
        </w:rPr>
        <w:t xml:space="preserve"> </w:t>
      </w:r>
      <w:r w:rsidRPr="008307BD">
        <w:t xml:space="preserve">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w:t>
      </w:r>
      <w:r w:rsidRPr="008307BD">
        <w:rPr>
          <w:i/>
        </w:rPr>
        <w:t>Представление событий с помощью диаграмм Эйлера. Противоположные события, объединение и пересечение событий. Правило сложения вероятностей</w:t>
      </w:r>
      <w:r w:rsidRPr="008307BD">
        <w:t xml:space="preserve">. </w:t>
      </w:r>
      <w:r w:rsidRPr="008307BD">
        <w:rPr>
          <w:i/>
        </w:rPr>
        <w:t>Случайный выбор. Представление эксперимента в виде дерева. Независимые события. Умножение вероятностей независимых событий</w:t>
      </w:r>
      <w:r w:rsidRPr="008307BD">
        <w:t xml:space="preserve">. </w:t>
      </w:r>
      <w:r w:rsidRPr="008307BD">
        <w:rPr>
          <w:i/>
        </w:rPr>
        <w:t>Последовательные независимые испытания.</w:t>
      </w:r>
      <w:r w:rsidRPr="008307BD">
        <w:t xml:space="preserve"> Представление о независимых событиях в жизни.</w:t>
      </w:r>
    </w:p>
    <w:p w:rsidR="00714325" w:rsidRPr="008307BD" w:rsidRDefault="00714325" w:rsidP="00714325">
      <w:pPr>
        <w:ind w:firstLine="709"/>
        <w:jc w:val="both"/>
        <w:rPr>
          <w:b/>
          <w:i/>
        </w:rPr>
      </w:pPr>
      <w:r w:rsidRPr="008307BD">
        <w:rPr>
          <w:b/>
          <w:i/>
        </w:rPr>
        <w:t>Элементы комбинаторики</w:t>
      </w:r>
      <w:r>
        <w:rPr>
          <w:b/>
          <w:i/>
        </w:rPr>
        <w:t xml:space="preserve"> </w:t>
      </w:r>
      <w:r w:rsidRPr="008307BD">
        <w:rPr>
          <w:i/>
        </w:rPr>
        <w:t>Правило умножения, перестановки, факториал числа. Сочетания и число сочетаний. Формула числа сочетаний. Треугольник Паскаля. Опыты с большим числом равновозможных элементарных событий. Вычисление вероятностей в опытах с применением комбинаторных формул. Испытания Бернулли. Успех и неудача. Вероятности событий в серии испытаний Бернулли</w:t>
      </w:r>
      <w:r w:rsidRPr="008307BD">
        <w:rPr>
          <w:b/>
          <w:i/>
        </w:rPr>
        <w:t xml:space="preserve">. </w:t>
      </w:r>
    </w:p>
    <w:p w:rsidR="00714325" w:rsidRDefault="00714325" w:rsidP="00714325">
      <w:pPr>
        <w:ind w:firstLine="709"/>
        <w:jc w:val="both"/>
      </w:pPr>
      <w:r w:rsidRPr="008307BD">
        <w:rPr>
          <w:b/>
          <w:i/>
        </w:rPr>
        <w:t>Случайные величины</w:t>
      </w:r>
      <w:r>
        <w:rPr>
          <w:b/>
          <w:i/>
        </w:rPr>
        <w:t xml:space="preserve"> </w:t>
      </w:r>
      <w:r w:rsidRPr="008307BD">
        <w:rPr>
          <w:i/>
        </w:rPr>
        <w:t>Знакомство со случайными величинами на примерах конечных дискретных случайных величин. Распределение вероятностей. Математическое ожидание. Свойства математического ожидания. Понятие о законе больших чисел. Измерение вероятностей. Применение закона больших чисел в социологии, страховании, в здравоохранении, обеспечении безопасности населения в чрезвычайных ситуациях.</w:t>
      </w:r>
    </w:p>
    <w:p w:rsidR="0006208E" w:rsidRPr="008F0C6B" w:rsidRDefault="0006208E" w:rsidP="0006208E">
      <w:pPr>
        <w:pStyle w:val="2"/>
        <w:spacing w:before="0"/>
        <w:jc w:val="both"/>
        <w:rPr>
          <w:rFonts w:ascii="Times New Roman" w:hAnsi="Times New Roman" w:cs="Times New Roman"/>
          <w:b w:val="0"/>
          <w:color w:val="auto"/>
          <w:sz w:val="24"/>
          <w:szCs w:val="24"/>
        </w:rPr>
      </w:pPr>
      <w:r>
        <w:rPr>
          <w:rFonts w:ascii="Times New Roman" w:hAnsi="Times New Roman" w:cs="Times New Roman"/>
          <w:color w:val="auto"/>
          <w:sz w:val="24"/>
          <w:szCs w:val="24"/>
        </w:rPr>
        <w:t xml:space="preserve">          </w:t>
      </w:r>
      <w:bookmarkStart w:id="11" w:name="_Toc405513918"/>
      <w:bookmarkStart w:id="12" w:name="_Toc284662796"/>
      <w:bookmarkStart w:id="13" w:name="_Toc284663423"/>
      <w:r w:rsidRPr="008F0C6B">
        <w:rPr>
          <w:rFonts w:ascii="Times New Roman" w:hAnsi="Times New Roman" w:cs="Times New Roman"/>
          <w:color w:val="auto"/>
          <w:sz w:val="24"/>
          <w:szCs w:val="24"/>
        </w:rPr>
        <w:t>Элементы теории множеств и математической логики</w:t>
      </w:r>
      <w:bookmarkEnd w:id="11"/>
      <w:bookmarkEnd w:id="12"/>
      <w:bookmarkEnd w:id="13"/>
      <w:r w:rsidRPr="008F0C6B">
        <w:rPr>
          <w:rFonts w:ascii="Times New Roman" w:hAnsi="Times New Roman" w:cs="Times New Roman"/>
          <w:color w:val="auto"/>
          <w:sz w:val="24"/>
          <w:szCs w:val="24"/>
        </w:rPr>
        <w:t xml:space="preserve"> </w:t>
      </w:r>
      <w:r w:rsidRPr="008F0C6B">
        <w:rPr>
          <w:rFonts w:ascii="Times New Roman" w:hAnsi="Times New Roman" w:cs="Times New Roman"/>
          <w:b w:val="0"/>
          <w:color w:val="auto"/>
          <w:sz w:val="24"/>
          <w:szCs w:val="24"/>
        </w:rPr>
        <w:t xml:space="preserve">Согласно ФГОС основного общего образования в курс математики введен раздел «Логика»,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 </w:t>
      </w:r>
    </w:p>
    <w:p w:rsidR="0006208E" w:rsidRPr="008307BD" w:rsidRDefault="0006208E" w:rsidP="0006208E">
      <w:pPr>
        <w:ind w:firstLine="709"/>
        <w:jc w:val="both"/>
      </w:pPr>
      <w:r w:rsidRPr="008307BD">
        <w:rPr>
          <w:b/>
        </w:rPr>
        <w:t>Элементы логики</w:t>
      </w:r>
      <w:r>
        <w:rPr>
          <w:b/>
        </w:rPr>
        <w:t xml:space="preserve"> </w:t>
      </w:r>
      <w:r w:rsidRPr="008307BD">
        <w:t>Определение. Утверждения. Аксиомы и теоремы. Доказательство. Доказательство от противного. Теорема, обратная данной. Пример и контрпример.</w:t>
      </w:r>
    </w:p>
    <w:p w:rsidR="0006208E" w:rsidRPr="008307BD" w:rsidRDefault="0006208E" w:rsidP="0006208E">
      <w:pPr>
        <w:ind w:firstLine="709"/>
        <w:jc w:val="both"/>
        <w:rPr>
          <w:i/>
        </w:rPr>
      </w:pPr>
      <w:r w:rsidRPr="008307BD">
        <w:rPr>
          <w:b/>
        </w:rPr>
        <w:t>Высказывания</w:t>
      </w:r>
      <w:r>
        <w:rPr>
          <w:b/>
        </w:rPr>
        <w:t xml:space="preserve"> </w:t>
      </w:r>
      <w:r w:rsidRPr="008307BD">
        <w:t>Истинность и ложность высказывания</w:t>
      </w:r>
      <w:r w:rsidRPr="008307BD">
        <w:rPr>
          <w:i/>
        </w:rPr>
        <w:t xml:space="preserve">. Сложные и простые высказывания. Операции над высказываниями с использованием логических связок: и, или, не. Условные высказывания (импликации). </w:t>
      </w:r>
    </w:p>
    <w:p w:rsidR="0006208E" w:rsidRPr="0006208E" w:rsidRDefault="0006208E" w:rsidP="00714325">
      <w:pPr>
        <w:ind w:firstLine="709"/>
        <w:jc w:val="both"/>
      </w:pPr>
    </w:p>
    <w:p w:rsidR="00E02653" w:rsidRDefault="00E02653" w:rsidP="00633AFE">
      <w:pPr>
        <w:rPr>
          <w:b/>
          <w:i/>
          <w:sz w:val="26"/>
          <w:szCs w:val="26"/>
        </w:rPr>
      </w:pPr>
    </w:p>
    <w:p w:rsidR="0006208E" w:rsidRDefault="0006208E" w:rsidP="00A632D3">
      <w:pPr>
        <w:shd w:val="clear" w:color="auto" w:fill="FFFFFF"/>
        <w:jc w:val="center"/>
        <w:rPr>
          <w:b/>
          <w:bCs/>
        </w:rPr>
      </w:pPr>
    </w:p>
    <w:p w:rsidR="0006208E" w:rsidRDefault="0006208E" w:rsidP="00A632D3">
      <w:pPr>
        <w:shd w:val="clear" w:color="auto" w:fill="FFFFFF"/>
        <w:jc w:val="center"/>
        <w:rPr>
          <w:b/>
          <w:bCs/>
        </w:rPr>
      </w:pPr>
    </w:p>
    <w:p w:rsidR="0006208E" w:rsidRDefault="0006208E" w:rsidP="00A632D3">
      <w:pPr>
        <w:shd w:val="clear" w:color="auto" w:fill="FFFFFF"/>
        <w:jc w:val="center"/>
        <w:rPr>
          <w:b/>
          <w:bCs/>
        </w:rPr>
      </w:pPr>
    </w:p>
    <w:p w:rsidR="0006208E" w:rsidRDefault="0006208E" w:rsidP="00A632D3">
      <w:pPr>
        <w:shd w:val="clear" w:color="auto" w:fill="FFFFFF"/>
        <w:jc w:val="center"/>
        <w:rPr>
          <w:b/>
          <w:bCs/>
        </w:rPr>
      </w:pPr>
    </w:p>
    <w:p w:rsidR="0006208E" w:rsidRDefault="0006208E" w:rsidP="00A632D3">
      <w:pPr>
        <w:shd w:val="clear" w:color="auto" w:fill="FFFFFF"/>
        <w:jc w:val="center"/>
        <w:rPr>
          <w:b/>
          <w:bCs/>
        </w:rPr>
      </w:pPr>
    </w:p>
    <w:p w:rsidR="0006208E" w:rsidRDefault="0006208E" w:rsidP="00A632D3">
      <w:pPr>
        <w:shd w:val="clear" w:color="auto" w:fill="FFFFFF"/>
        <w:jc w:val="center"/>
        <w:rPr>
          <w:b/>
          <w:bCs/>
        </w:rPr>
      </w:pPr>
    </w:p>
    <w:p w:rsidR="0006208E" w:rsidRDefault="0006208E" w:rsidP="00A632D3">
      <w:pPr>
        <w:shd w:val="clear" w:color="auto" w:fill="FFFFFF"/>
        <w:jc w:val="center"/>
        <w:rPr>
          <w:b/>
          <w:bCs/>
        </w:rPr>
      </w:pPr>
    </w:p>
    <w:p w:rsidR="0006208E" w:rsidRDefault="0006208E" w:rsidP="00A632D3">
      <w:pPr>
        <w:shd w:val="clear" w:color="auto" w:fill="FFFFFF"/>
        <w:jc w:val="center"/>
        <w:rPr>
          <w:b/>
          <w:bCs/>
        </w:rPr>
      </w:pPr>
    </w:p>
    <w:p w:rsidR="0006208E" w:rsidRDefault="0006208E" w:rsidP="00A632D3">
      <w:pPr>
        <w:shd w:val="clear" w:color="auto" w:fill="FFFFFF"/>
        <w:jc w:val="center"/>
        <w:rPr>
          <w:b/>
          <w:bCs/>
        </w:rPr>
      </w:pPr>
    </w:p>
    <w:p w:rsidR="0006208E" w:rsidRDefault="0006208E" w:rsidP="00A632D3">
      <w:pPr>
        <w:shd w:val="clear" w:color="auto" w:fill="FFFFFF"/>
        <w:jc w:val="center"/>
        <w:rPr>
          <w:b/>
          <w:bCs/>
        </w:rPr>
      </w:pPr>
    </w:p>
    <w:p w:rsidR="0006208E" w:rsidRDefault="0006208E" w:rsidP="00A632D3">
      <w:pPr>
        <w:shd w:val="clear" w:color="auto" w:fill="FFFFFF"/>
        <w:jc w:val="center"/>
        <w:rPr>
          <w:b/>
          <w:bCs/>
        </w:rPr>
      </w:pPr>
    </w:p>
    <w:p w:rsidR="0006208E" w:rsidRDefault="0006208E" w:rsidP="00A632D3">
      <w:pPr>
        <w:shd w:val="clear" w:color="auto" w:fill="FFFFFF"/>
        <w:jc w:val="center"/>
        <w:rPr>
          <w:b/>
          <w:bCs/>
        </w:rPr>
      </w:pPr>
    </w:p>
    <w:p w:rsidR="0006208E" w:rsidRDefault="0006208E" w:rsidP="00A632D3">
      <w:pPr>
        <w:shd w:val="clear" w:color="auto" w:fill="FFFFFF"/>
        <w:jc w:val="center"/>
        <w:rPr>
          <w:b/>
          <w:bCs/>
        </w:rPr>
      </w:pPr>
    </w:p>
    <w:p w:rsidR="005E7130" w:rsidRPr="008F0C6B" w:rsidRDefault="005E7130" w:rsidP="005E7130">
      <w:pPr>
        <w:shd w:val="clear" w:color="auto" w:fill="FFFFFF"/>
        <w:suppressAutoHyphens w:val="0"/>
        <w:spacing w:after="150"/>
        <w:jc w:val="center"/>
        <w:rPr>
          <w:color w:val="333333"/>
          <w:lang w:eastAsia="ru-RU"/>
        </w:rPr>
      </w:pPr>
      <w:r w:rsidRPr="008F0C6B">
        <w:rPr>
          <w:b/>
          <w:bCs/>
          <w:color w:val="333333"/>
          <w:lang w:eastAsia="ru-RU"/>
        </w:rPr>
        <w:t>Тематическое планирование</w:t>
      </w:r>
    </w:p>
    <w:p w:rsidR="005E7130" w:rsidRPr="008F0C6B" w:rsidRDefault="005E7130" w:rsidP="005E7130">
      <w:pPr>
        <w:shd w:val="clear" w:color="auto" w:fill="FFFFFF"/>
        <w:suppressAutoHyphens w:val="0"/>
        <w:spacing w:after="150"/>
        <w:jc w:val="center"/>
        <w:rPr>
          <w:color w:val="333333"/>
          <w:lang w:eastAsia="ru-RU"/>
        </w:rPr>
      </w:pPr>
      <w:r w:rsidRPr="008F0C6B">
        <w:rPr>
          <w:b/>
          <w:bCs/>
          <w:color w:val="333333"/>
          <w:lang w:eastAsia="ru-RU"/>
        </w:rPr>
        <w:t>7 класс – 3 часа в неделю</w:t>
      </w:r>
    </w:p>
    <w:tbl>
      <w:tblPr>
        <w:tblW w:w="10335" w:type="dxa"/>
        <w:shd w:val="clear" w:color="auto" w:fill="FFFFFF"/>
        <w:tblCellMar>
          <w:top w:w="105" w:type="dxa"/>
          <w:left w:w="105" w:type="dxa"/>
          <w:bottom w:w="105" w:type="dxa"/>
          <w:right w:w="105" w:type="dxa"/>
        </w:tblCellMar>
        <w:tblLook w:val="04A0" w:firstRow="1" w:lastRow="0" w:firstColumn="1" w:lastColumn="0" w:noHBand="0" w:noVBand="1"/>
      </w:tblPr>
      <w:tblGrid>
        <w:gridCol w:w="1148"/>
        <w:gridCol w:w="141"/>
        <w:gridCol w:w="3870"/>
        <w:gridCol w:w="5176"/>
      </w:tblGrid>
      <w:tr w:rsidR="005E7130" w:rsidRPr="008F0C6B" w:rsidTr="005E7130">
        <w:tc>
          <w:tcPr>
            <w:tcW w:w="11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r w:rsidRPr="008F0C6B">
              <w:rPr>
                <w:color w:val="333333"/>
                <w:lang w:eastAsia="ru-RU"/>
              </w:rPr>
              <w:t>Разделы программы</w:t>
            </w:r>
          </w:p>
        </w:tc>
        <w:tc>
          <w:tcPr>
            <w:tcW w:w="36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r w:rsidRPr="008F0C6B">
              <w:rPr>
                <w:color w:val="333333"/>
                <w:lang w:eastAsia="ru-RU"/>
              </w:rPr>
              <w:t>Основное содержание по темам</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jc w:val="center"/>
              <w:rPr>
                <w:color w:val="333333"/>
                <w:lang w:eastAsia="ru-RU"/>
              </w:rPr>
            </w:pPr>
            <w:r w:rsidRPr="008F0C6B">
              <w:rPr>
                <w:color w:val="333333"/>
                <w:lang w:eastAsia="ru-RU"/>
              </w:rPr>
              <w:t>Характеристика основных видов деятельности ученика (на уровне учебных действий)</w:t>
            </w:r>
          </w:p>
        </w:tc>
      </w:tr>
      <w:tr w:rsidR="005E7130" w:rsidRPr="008F0C6B" w:rsidTr="005E7130">
        <w:tc>
          <w:tcPr>
            <w:tcW w:w="10095"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jc w:val="center"/>
              <w:rPr>
                <w:color w:val="333333"/>
                <w:lang w:eastAsia="ru-RU"/>
              </w:rPr>
            </w:pPr>
            <w:r w:rsidRPr="008F0C6B">
              <w:rPr>
                <w:b/>
                <w:bCs/>
                <w:color w:val="333333"/>
                <w:lang w:eastAsia="ru-RU"/>
              </w:rPr>
              <w:t>7 класс</w:t>
            </w:r>
          </w:p>
        </w:tc>
      </w:tr>
      <w:tr w:rsidR="005E7130" w:rsidRPr="008F0C6B" w:rsidTr="005E7130">
        <w:tc>
          <w:tcPr>
            <w:tcW w:w="498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r w:rsidRPr="008F0C6B">
              <w:rPr>
                <w:b/>
                <w:bCs/>
                <w:color w:val="333333"/>
                <w:lang w:eastAsia="ru-RU"/>
              </w:rPr>
              <w:t>Глава 1. Выражения, тождества, уравнения</w:t>
            </w:r>
          </w:p>
          <w:p w:rsidR="005E7130" w:rsidRPr="008F0C6B" w:rsidRDefault="005E7130" w:rsidP="005E7130">
            <w:pPr>
              <w:suppressAutoHyphens w:val="0"/>
              <w:spacing w:after="150"/>
              <w:jc w:val="center"/>
              <w:rPr>
                <w:color w:val="333333"/>
                <w:lang w:eastAsia="ru-RU"/>
              </w:rPr>
            </w:pPr>
            <w:r w:rsidRPr="008F0C6B">
              <w:rPr>
                <w:b/>
                <w:bCs/>
                <w:color w:val="333333"/>
                <w:lang w:eastAsia="ru-RU"/>
              </w:rPr>
              <w:t>22 ч.</w:t>
            </w:r>
          </w:p>
        </w:tc>
        <w:tc>
          <w:tcPr>
            <w:tcW w:w="489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rPr>
                <w:color w:val="333333"/>
                <w:lang w:eastAsia="ru-RU"/>
              </w:rPr>
            </w:pPr>
            <w:r w:rsidRPr="008F0C6B">
              <w:rPr>
                <w:color w:val="333333"/>
                <w:lang w:eastAsia="ru-RU"/>
              </w:rPr>
              <w:t>Находить значения числовых выражений с переменными при указанных значениях переменных. Использовать знаки ,</w:t>
            </w:r>
          </w:p>
          <w:p w:rsidR="005E7130" w:rsidRPr="008F0C6B" w:rsidRDefault="005E7130" w:rsidP="005E7130">
            <w:pPr>
              <w:suppressAutoHyphens w:val="0"/>
              <w:spacing w:after="150"/>
              <w:rPr>
                <w:color w:val="333333"/>
                <w:lang w:eastAsia="ru-RU"/>
              </w:rPr>
            </w:pPr>
            <w:r w:rsidRPr="008F0C6B">
              <w:rPr>
                <w:color w:val="333333"/>
                <w:lang w:eastAsia="ru-RU"/>
              </w:rPr>
              <w:t>Выполнять простейшие преобразования выражений: приводить подобные слагаемые, раскрывать скобки в сумме или разности выражений.</w:t>
            </w:r>
          </w:p>
          <w:p w:rsidR="005E7130" w:rsidRPr="008F0C6B" w:rsidRDefault="005E7130" w:rsidP="005E7130">
            <w:pPr>
              <w:suppressAutoHyphens w:val="0"/>
              <w:spacing w:after="150"/>
              <w:rPr>
                <w:color w:val="333333"/>
                <w:lang w:eastAsia="ru-RU"/>
              </w:rPr>
            </w:pPr>
            <w:r w:rsidRPr="008F0C6B">
              <w:rPr>
                <w:color w:val="333333"/>
                <w:lang w:eastAsia="ru-RU"/>
              </w:rPr>
              <w:t>Решать уравнения вида ax=b при различных значениях a и b, а также несложные уравнения, сводящиеся к ним.</w:t>
            </w:r>
          </w:p>
          <w:p w:rsidR="005E7130" w:rsidRPr="008F0C6B" w:rsidRDefault="005E7130" w:rsidP="005E7130">
            <w:pPr>
              <w:suppressAutoHyphens w:val="0"/>
              <w:spacing w:after="150"/>
              <w:rPr>
                <w:color w:val="333333"/>
                <w:lang w:eastAsia="ru-RU"/>
              </w:rPr>
            </w:pPr>
            <w:r w:rsidRPr="008F0C6B">
              <w:rPr>
                <w:color w:val="333333"/>
                <w:lang w:eastAsia="ru-RU"/>
              </w:rPr>
              <w:t>Использовать аппарат уравнений для решения текстовых задач, интерпретировать результат. Использовать простейшие статистические характеристики (среднее арифметическое, размах, мода, медиана) для анализа ряда данных в несложных ситуациях</w:t>
            </w:r>
          </w:p>
        </w:tc>
      </w:tr>
      <w:tr w:rsidR="005E7130" w:rsidRPr="008F0C6B" w:rsidTr="005E7130">
        <w:tc>
          <w:tcPr>
            <w:tcW w:w="10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p>
        </w:tc>
        <w:tc>
          <w:tcPr>
            <w:tcW w:w="376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rPr>
                <w:color w:val="333333"/>
                <w:lang w:eastAsia="ru-RU"/>
              </w:rPr>
            </w:pPr>
            <w:r w:rsidRPr="008F0C6B">
              <w:rPr>
                <w:color w:val="333333"/>
                <w:lang w:eastAsia="ru-RU"/>
              </w:rPr>
              <w:t>Выражения</w:t>
            </w:r>
          </w:p>
          <w:p w:rsidR="005E7130" w:rsidRPr="008F0C6B" w:rsidRDefault="005E7130" w:rsidP="005E7130">
            <w:pPr>
              <w:suppressAutoHyphens w:val="0"/>
              <w:spacing w:after="150"/>
              <w:rPr>
                <w:color w:val="333333"/>
                <w:lang w:eastAsia="ru-RU"/>
              </w:rPr>
            </w:pPr>
            <w:r w:rsidRPr="008F0C6B">
              <w:rPr>
                <w:color w:val="333333"/>
                <w:lang w:eastAsia="ru-RU"/>
              </w:rPr>
              <w:t>Преобразование выражений</w:t>
            </w:r>
            <w:r w:rsidRPr="008F0C6B">
              <w:rPr>
                <w:color w:val="333333"/>
                <w:lang w:eastAsia="ru-RU"/>
              </w:rPr>
              <w:br/>
              <w:t>Контрольная работа №1</w:t>
            </w:r>
          </w:p>
          <w:p w:rsidR="005E7130" w:rsidRPr="008F0C6B" w:rsidRDefault="005E7130" w:rsidP="005E7130">
            <w:pPr>
              <w:suppressAutoHyphens w:val="0"/>
              <w:spacing w:after="150"/>
              <w:rPr>
                <w:color w:val="333333"/>
                <w:lang w:eastAsia="ru-RU"/>
              </w:rPr>
            </w:pPr>
            <w:r w:rsidRPr="008F0C6B">
              <w:rPr>
                <w:color w:val="333333"/>
                <w:lang w:eastAsia="ru-RU"/>
              </w:rPr>
              <w:t>Уравнения с одной переменной</w:t>
            </w:r>
          </w:p>
          <w:p w:rsidR="005E7130" w:rsidRPr="008F0C6B" w:rsidRDefault="005E7130" w:rsidP="005E7130">
            <w:pPr>
              <w:suppressAutoHyphens w:val="0"/>
              <w:spacing w:after="150"/>
              <w:rPr>
                <w:color w:val="333333"/>
                <w:lang w:eastAsia="ru-RU"/>
              </w:rPr>
            </w:pPr>
            <w:r w:rsidRPr="008F0C6B">
              <w:rPr>
                <w:color w:val="333333"/>
                <w:lang w:eastAsia="ru-RU"/>
              </w:rPr>
              <w:t>Статистические характеристики</w:t>
            </w:r>
            <w:r w:rsidRPr="008F0C6B">
              <w:rPr>
                <w:color w:val="333333"/>
                <w:lang w:eastAsia="ru-RU"/>
              </w:rPr>
              <w:br/>
              <w:t>Контрольная работа №2</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5E7130" w:rsidRPr="008F0C6B" w:rsidRDefault="005E7130" w:rsidP="005E7130">
            <w:pPr>
              <w:suppressAutoHyphens w:val="0"/>
              <w:rPr>
                <w:color w:val="333333"/>
                <w:lang w:eastAsia="ru-RU"/>
              </w:rPr>
            </w:pPr>
          </w:p>
        </w:tc>
      </w:tr>
      <w:tr w:rsidR="005E7130" w:rsidRPr="008F0C6B" w:rsidTr="005E7130">
        <w:tc>
          <w:tcPr>
            <w:tcW w:w="498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r w:rsidRPr="008F0C6B">
              <w:rPr>
                <w:b/>
                <w:bCs/>
                <w:color w:val="333333"/>
                <w:lang w:eastAsia="ru-RU"/>
              </w:rPr>
              <w:t>Глава 2. Функции 11 ч.</w:t>
            </w:r>
          </w:p>
        </w:tc>
        <w:tc>
          <w:tcPr>
            <w:tcW w:w="489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rPr>
                <w:color w:val="333333"/>
                <w:lang w:eastAsia="ru-RU"/>
              </w:rPr>
            </w:pPr>
            <w:r w:rsidRPr="008F0C6B">
              <w:rPr>
                <w:color w:val="333333"/>
                <w:lang w:eastAsia="ru-RU"/>
              </w:rPr>
              <w:t>Вычислять значения функции, заданной формулой, составлять таблицы значений функции. По графику функции находить значение функции по известному значению аргумента и решать обратную задачу. Строить графики прямой пропорциональности и линейной функции, описывать свойства этих функций. Понимать, как влияет знак коэффициента k</w:t>
            </w:r>
            <w:r w:rsidR="00B91AF1">
              <w:rPr>
                <w:color w:val="333333"/>
                <w:lang w:eastAsia="ru-RU"/>
              </w:rPr>
              <w:t xml:space="preserve"> </w:t>
            </w:r>
            <w:r w:rsidRPr="008F0C6B">
              <w:rPr>
                <w:color w:val="333333"/>
                <w:lang w:eastAsia="ru-RU"/>
              </w:rPr>
              <w:t>на расположение координатной плоскости графики функции y=kx, где k≠0? Как зависит от значений k</w:t>
            </w:r>
            <w:r w:rsidR="00B91AF1">
              <w:rPr>
                <w:color w:val="333333"/>
                <w:lang w:eastAsia="ru-RU"/>
              </w:rPr>
              <w:t xml:space="preserve"> </w:t>
            </w:r>
            <w:r w:rsidRPr="008F0C6B">
              <w:rPr>
                <w:color w:val="333333"/>
                <w:lang w:eastAsia="ru-RU"/>
              </w:rPr>
              <w:t>и b взаимное расположение графиков двух функций вида y=kx+b. Интерпретировать графики реальных зависимостей, описываемых формулами вида</w:t>
            </w:r>
            <w:r w:rsidR="008F0C6B">
              <w:rPr>
                <w:color w:val="333333"/>
                <w:lang w:eastAsia="ru-RU"/>
              </w:rPr>
              <w:t xml:space="preserve"> </w:t>
            </w:r>
            <w:r w:rsidRPr="008F0C6B">
              <w:rPr>
                <w:color w:val="333333"/>
                <w:lang w:eastAsia="ru-RU"/>
              </w:rPr>
              <w:t>y=kx, где</w:t>
            </w:r>
            <w:r w:rsidR="008F0C6B">
              <w:rPr>
                <w:color w:val="333333"/>
                <w:lang w:eastAsia="ru-RU"/>
              </w:rPr>
              <w:t xml:space="preserve"> </w:t>
            </w:r>
            <w:r w:rsidRPr="008F0C6B">
              <w:rPr>
                <w:color w:val="333333"/>
                <w:lang w:eastAsia="ru-RU"/>
              </w:rPr>
              <w:t>k≠0 и y=kx+b</w:t>
            </w:r>
          </w:p>
        </w:tc>
      </w:tr>
      <w:tr w:rsidR="005E7130" w:rsidRPr="008F0C6B" w:rsidTr="005E7130">
        <w:trPr>
          <w:trHeight w:val="555"/>
        </w:trPr>
        <w:tc>
          <w:tcPr>
            <w:tcW w:w="10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rPr>
                <w:color w:val="333333"/>
                <w:lang w:eastAsia="ru-RU"/>
              </w:rPr>
            </w:pPr>
          </w:p>
        </w:tc>
        <w:tc>
          <w:tcPr>
            <w:tcW w:w="376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rPr>
                <w:color w:val="333333"/>
                <w:lang w:eastAsia="ru-RU"/>
              </w:rPr>
            </w:pPr>
            <w:r w:rsidRPr="008F0C6B">
              <w:rPr>
                <w:color w:val="333333"/>
                <w:lang w:eastAsia="ru-RU"/>
              </w:rPr>
              <w:t>Функции и их графики</w:t>
            </w:r>
          </w:p>
          <w:p w:rsidR="005E7130" w:rsidRPr="008F0C6B" w:rsidRDefault="005E7130" w:rsidP="005E7130">
            <w:pPr>
              <w:suppressAutoHyphens w:val="0"/>
              <w:spacing w:after="150"/>
              <w:rPr>
                <w:color w:val="333333"/>
                <w:lang w:eastAsia="ru-RU"/>
              </w:rPr>
            </w:pPr>
            <w:r w:rsidRPr="008F0C6B">
              <w:rPr>
                <w:color w:val="333333"/>
                <w:lang w:eastAsia="ru-RU"/>
              </w:rPr>
              <w:t>Линейная функция</w:t>
            </w:r>
            <w:r w:rsidRPr="008F0C6B">
              <w:rPr>
                <w:color w:val="333333"/>
                <w:lang w:eastAsia="ru-RU"/>
              </w:rPr>
              <w:br/>
              <w:t>Контрольная работа №3</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5E7130" w:rsidRPr="008F0C6B" w:rsidRDefault="005E7130" w:rsidP="005E7130">
            <w:pPr>
              <w:suppressAutoHyphens w:val="0"/>
              <w:rPr>
                <w:color w:val="333333"/>
                <w:lang w:eastAsia="ru-RU"/>
              </w:rPr>
            </w:pPr>
          </w:p>
        </w:tc>
      </w:tr>
      <w:tr w:rsidR="005E7130" w:rsidRPr="008F0C6B" w:rsidTr="005E7130">
        <w:trPr>
          <w:trHeight w:val="300"/>
        </w:trPr>
        <w:tc>
          <w:tcPr>
            <w:tcW w:w="498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rPr>
                <w:color w:val="333333"/>
                <w:lang w:eastAsia="ru-RU"/>
              </w:rPr>
            </w:pPr>
            <w:r w:rsidRPr="008F0C6B">
              <w:rPr>
                <w:b/>
                <w:bCs/>
                <w:color w:val="333333"/>
                <w:lang w:eastAsia="ru-RU"/>
              </w:rPr>
              <w:t>Глава 3. Степень с натуральным показателем</w:t>
            </w:r>
          </w:p>
          <w:p w:rsidR="005E7130" w:rsidRPr="008F0C6B" w:rsidRDefault="005E7130" w:rsidP="005E7130">
            <w:pPr>
              <w:suppressAutoHyphens w:val="0"/>
              <w:spacing w:after="150"/>
              <w:jc w:val="center"/>
              <w:rPr>
                <w:color w:val="333333"/>
                <w:lang w:eastAsia="ru-RU"/>
              </w:rPr>
            </w:pPr>
            <w:r w:rsidRPr="008F0C6B">
              <w:rPr>
                <w:b/>
                <w:bCs/>
                <w:color w:val="333333"/>
                <w:lang w:eastAsia="ru-RU"/>
              </w:rPr>
              <w:t>11 ч.</w:t>
            </w:r>
          </w:p>
        </w:tc>
        <w:tc>
          <w:tcPr>
            <w:tcW w:w="489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B91AF1">
            <w:pPr>
              <w:suppressAutoHyphens w:val="0"/>
              <w:spacing w:after="150"/>
              <w:rPr>
                <w:color w:val="333333"/>
                <w:lang w:eastAsia="ru-RU"/>
              </w:rPr>
            </w:pPr>
            <w:r w:rsidRPr="008F0C6B">
              <w:rPr>
                <w:color w:val="333333"/>
                <w:lang w:eastAsia="ru-RU"/>
              </w:rPr>
              <w:t>Вычислять значения выражений вида a</w:t>
            </w:r>
            <w:r w:rsidRPr="008F0C6B">
              <w:rPr>
                <w:color w:val="333333"/>
                <w:vertAlign w:val="superscript"/>
                <w:lang w:eastAsia="ru-RU"/>
              </w:rPr>
              <w:t>n</w:t>
            </w:r>
            <w:r w:rsidRPr="008F0C6B">
              <w:rPr>
                <w:color w:val="333333"/>
                <w:lang w:eastAsia="ru-RU"/>
              </w:rPr>
              <w:t> , где</w:t>
            </w:r>
            <w:r w:rsidR="00E85FE6">
              <w:rPr>
                <w:color w:val="333333"/>
                <w:lang w:eastAsia="ru-RU"/>
              </w:rPr>
              <w:t xml:space="preserve">  </w:t>
            </w:r>
            <w:r w:rsidRPr="008F0C6B">
              <w:rPr>
                <w:color w:val="333333"/>
                <w:lang w:eastAsia="ru-RU"/>
              </w:rPr>
              <w:t xml:space="preserve"> a- произвольное число,</w:t>
            </w:r>
            <w:r w:rsidR="00E85FE6">
              <w:rPr>
                <w:color w:val="333333"/>
                <w:lang w:eastAsia="ru-RU"/>
              </w:rPr>
              <w:t xml:space="preserve"> </w:t>
            </w:r>
            <w:r w:rsidRPr="008F0C6B">
              <w:rPr>
                <w:color w:val="333333"/>
                <w:lang w:eastAsia="ru-RU"/>
              </w:rPr>
              <w:t>n- натуральное число, устно и письменно, а также с помощью калькулятора. Формулировать, записывать в символической форме и обосновывать свойства степени с натуральным показателем. Применять свойства степени для преобразования выражений. Выполнять умножение одночленов и возведение одночленов в степень. Строить графики функций y=x</w:t>
            </w:r>
            <w:r w:rsidRPr="008F0C6B">
              <w:rPr>
                <w:color w:val="333333"/>
                <w:vertAlign w:val="superscript"/>
                <w:lang w:eastAsia="ru-RU"/>
              </w:rPr>
              <w:t>2</w:t>
            </w:r>
            <w:r w:rsidRPr="008F0C6B">
              <w:rPr>
                <w:color w:val="333333"/>
                <w:lang w:eastAsia="ru-RU"/>
              </w:rPr>
              <w:t>и y=x</w:t>
            </w:r>
            <w:r w:rsidRPr="008F0C6B">
              <w:rPr>
                <w:color w:val="333333"/>
                <w:vertAlign w:val="superscript"/>
                <w:lang w:eastAsia="ru-RU"/>
              </w:rPr>
              <w:t>3</w:t>
            </w:r>
            <w:r w:rsidRPr="008F0C6B">
              <w:rPr>
                <w:color w:val="333333"/>
                <w:lang w:eastAsia="ru-RU"/>
              </w:rPr>
              <w:t>. Решать графические уравнения</w:t>
            </w:r>
            <w:r w:rsidR="008F0C6B">
              <w:rPr>
                <w:color w:val="333333"/>
                <w:lang w:eastAsia="ru-RU"/>
              </w:rPr>
              <w:t xml:space="preserve">  </w:t>
            </w:r>
            <w:r w:rsidRPr="008F0C6B">
              <w:rPr>
                <w:color w:val="333333"/>
                <w:lang w:eastAsia="ru-RU"/>
              </w:rPr>
              <w:t>x</w:t>
            </w:r>
            <w:r w:rsidRPr="008F0C6B">
              <w:rPr>
                <w:color w:val="333333"/>
                <w:vertAlign w:val="superscript"/>
                <w:lang w:eastAsia="ru-RU"/>
              </w:rPr>
              <w:t>2</w:t>
            </w:r>
            <w:r w:rsidRPr="008F0C6B">
              <w:rPr>
                <w:color w:val="333333"/>
                <w:lang w:eastAsia="ru-RU"/>
              </w:rPr>
              <w:t>=kx+b, x</w:t>
            </w:r>
            <w:r w:rsidRPr="008F0C6B">
              <w:rPr>
                <w:color w:val="333333"/>
                <w:vertAlign w:val="superscript"/>
                <w:lang w:eastAsia="ru-RU"/>
              </w:rPr>
              <w:t>3</w:t>
            </w:r>
            <w:r w:rsidRPr="008F0C6B">
              <w:rPr>
                <w:color w:val="333333"/>
                <w:lang w:eastAsia="ru-RU"/>
              </w:rPr>
              <w:t>=kx+b, где</w:t>
            </w:r>
            <w:r w:rsidR="00B91AF1">
              <w:rPr>
                <w:color w:val="333333"/>
                <w:lang w:eastAsia="ru-RU"/>
              </w:rPr>
              <w:t xml:space="preserve">   </w:t>
            </w:r>
            <w:r w:rsidRPr="008F0C6B">
              <w:rPr>
                <w:color w:val="333333"/>
                <w:lang w:eastAsia="ru-RU"/>
              </w:rPr>
              <w:t>k,</w:t>
            </w:r>
            <w:r w:rsidR="00E85FE6">
              <w:rPr>
                <w:color w:val="333333"/>
                <w:lang w:eastAsia="ru-RU"/>
              </w:rPr>
              <w:t xml:space="preserve">    </w:t>
            </w:r>
            <w:r w:rsidRPr="008F0C6B">
              <w:rPr>
                <w:color w:val="333333"/>
                <w:lang w:eastAsia="ru-RU"/>
              </w:rPr>
              <w:t>b - некоторые числа.</w:t>
            </w:r>
          </w:p>
        </w:tc>
      </w:tr>
      <w:tr w:rsidR="005E7130" w:rsidRPr="008F0C6B" w:rsidTr="005E7130">
        <w:trPr>
          <w:trHeight w:val="555"/>
        </w:trPr>
        <w:tc>
          <w:tcPr>
            <w:tcW w:w="10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rPr>
                <w:color w:val="333333"/>
                <w:lang w:eastAsia="ru-RU"/>
              </w:rPr>
            </w:pPr>
          </w:p>
        </w:tc>
        <w:tc>
          <w:tcPr>
            <w:tcW w:w="376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rPr>
                <w:color w:val="333333"/>
                <w:lang w:eastAsia="ru-RU"/>
              </w:rPr>
            </w:pPr>
            <w:r w:rsidRPr="008F0C6B">
              <w:rPr>
                <w:color w:val="333333"/>
                <w:lang w:eastAsia="ru-RU"/>
              </w:rPr>
              <w:t>Степень и ее свойства</w:t>
            </w:r>
          </w:p>
          <w:p w:rsidR="005E7130" w:rsidRPr="008F0C6B" w:rsidRDefault="005E7130" w:rsidP="005E7130">
            <w:pPr>
              <w:suppressAutoHyphens w:val="0"/>
              <w:spacing w:after="150"/>
              <w:rPr>
                <w:color w:val="333333"/>
                <w:lang w:eastAsia="ru-RU"/>
              </w:rPr>
            </w:pPr>
            <w:r w:rsidRPr="008F0C6B">
              <w:rPr>
                <w:color w:val="333333"/>
                <w:lang w:eastAsia="ru-RU"/>
              </w:rPr>
              <w:t>Одночлены</w:t>
            </w:r>
            <w:r w:rsidRPr="008F0C6B">
              <w:rPr>
                <w:color w:val="333333"/>
                <w:lang w:eastAsia="ru-RU"/>
              </w:rPr>
              <w:br/>
              <w:t>Контрольная работа №4</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5E7130" w:rsidRPr="008F0C6B" w:rsidRDefault="005E7130" w:rsidP="005E7130">
            <w:pPr>
              <w:suppressAutoHyphens w:val="0"/>
              <w:rPr>
                <w:color w:val="333333"/>
                <w:lang w:eastAsia="ru-RU"/>
              </w:rPr>
            </w:pPr>
          </w:p>
        </w:tc>
      </w:tr>
      <w:tr w:rsidR="005E7130" w:rsidRPr="008F0C6B" w:rsidTr="005E7130">
        <w:trPr>
          <w:trHeight w:val="60"/>
        </w:trPr>
        <w:tc>
          <w:tcPr>
            <w:tcW w:w="498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8F0C6B">
            <w:pPr>
              <w:suppressAutoHyphens w:val="0"/>
              <w:spacing w:after="150"/>
              <w:jc w:val="center"/>
              <w:rPr>
                <w:color w:val="333333"/>
                <w:lang w:eastAsia="ru-RU"/>
              </w:rPr>
            </w:pPr>
            <w:r w:rsidRPr="008F0C6B">
              <w:rPr>
                <w:b/>
                <w:bCs/>
                <w:color w:val="333333"/>
                <w:lang w:eastAsia="ru-RU"/>
              </w:rPr>
              <w:lastRenderedPageBreak/>
              <w:t>Глава 4. Многочлены</w:t>
            </w:r>
            <w:r w:rsidR="008F0C6B">
              <w:rPr>
                <w:b/>
                <w:bCs/>
                <w:color w:val="333333"/>
                <w:lang w:eastAsia="ru-RU"/>
              </w:rPr>
              <w:t xml:space="preserve">  </w:t>
            </w:r>
            <w:r w:rsidRPr="008F0C6B">
              <w:rPr>
                <w:b/>
                <w:bCs/>
                <w:color w:val="333333"/>
                <w:lang w:eastAsia="ru-RU"/>
              </w:rPr>
              <w:t>17 ч.</w:t>
            </w:r>
          </w:p>
        </w:tc>
        <w:tc>
          <w:tcPr>
            <w:tcW w:w="489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0C6B" w:rsidRDefault="008F0C6B" w:rsidP="005E7130">
            <w:pPr>
              <w:suppressAutoHyphens w:val="0"/>
              <w:spacing w:after="150" w:line="60" w:lineRule="atLeast"/>
              <w:rPr>
                <w:color w:val="333333"/>
                <w:lang w:eastAsia="ru-RU"/>
              </w:rPr>
            </w:pPr>
          </w:p>
          <w:p w:rsidR="005E7130" w:rsidRPr="008F0C6B" w:rsidRDefault="005E7130" w:rsidP="005E7130">
            <w:pPr>
              <w:suppressAutoHyphens w:val="0"/>
              <w:spacing w:after="150" w:line="60" w:lineRule="atLeast"/>
              <w:rPr>
                <w:color w:val="333333"/>
                <w:lang w:eastAsia="ru-RU"/>
              </w:rPr>
            </w:pPr>
            <w:r w:rsidRPr="008F0C6B">
              <w:rPr>
                <w:color w:val="333333"/>
                <w:lang w:eastAsia="ru-RU"/>
              </w:rPr>
              <w:t>Записывать многочлен в стандартном виде, определять степень многочлена. Выполнять сложение и вычитание многочленов, умножение одночлена на многочлен, выполнять разложение многочленов на множители, используя вынесение множителя за скобки и способ группировки. Применять действия с многочленами при решении разнообразных задач, в частности при решении текстовых задач с помощью уравнений</w:t>
            </w:r>
          </w:p>
        </w:tc>
      </w:tr>
      <w:tr w:rsidR="005E7130" w:rsidRPr="008F0C6B" w:rsidTr="005E7130">
        <w:trPr>
          <w:trHeight w:val="15"/>
        </w:trPr>
        <w:tc>
          <w:tcPr>
            <w:tcW w:w="10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rPr>
                <w:color w:val="333333"/>
                <w:lang w:eastAsia="ru-RU"/>
              </w:rPr>
            </w:pPr>
          </w:p>
        </w:tc>
        <w:tc>
          <w:tcPr>
            <w:tcW w:w="376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rPr>
                <w:color w:val="333333"/>
                <w:lang w:eastAsia="ru-RU"/>
              </w:rPr>
            </w:pPr>
            <w:r w:rsidRPr="008F0C6B">
              <w:rPr>
                <w:color w:val="333333"/>
                <w:lang w:eastAsia="ru-RU"/>
              </w:rPr>
              <w:t>Сумма и разность многочленов</w:t>
            </w:r>
          </w:p>
          <w:p w:rsidR="005E7130" w:rsidRPr="008F0C6B" w:rsidRDefault="005E7130" w:rsidP="005E7130">
            <w:pPr>
              <w:suppressAutoHyphens w:val="0"/>
              <w:spacing w:after="150"/>
              <w:rPr>
                <w:color w:val="333333"/>
                <w:lang w:eastAsia="ru-RU"/>
              </w:rPr>
            </w:pPr>
            <w:r w:rsidRPr="008F0C6B">
              <w:rPr>
                <w:color w:val="333333"/>
                <w:lang w:eastAsia="ru-RU"/>
              </w:rPr>
              <w:t>Произведение многочлена и одночлена</w:t>
            </w:r>
          </w:p>
          <w:p w:rsidR="005E7130" w:rsidRPr="008F0C6B" w:rsidRDefault="005E7130" w:rsidP="005E7130">
            <w:pPr>
              <w:suppressAutoHyphens w:val="0"/>
              <w:spacing w:after="150"/>
              <w:rPr>
                <w:color w:val="333333"/>
                <w:lang w:eastAsia="ru-RU"/>
              </w:rPr>
            </w:pPr>
            <w:r w:rsidRPr="008F0C6B">
              <w:rPr>
                <w:color w:val="333333"/>
                <w:lang w:eastAsia="ru-RU"/>
              </w:rPr>
              <w:t>Контрольная работа №5</w:t>
            </w:r>
          </w:p>
          <w:p w:rsidR="005E7130" w:rsidRPr="008F0C6B" w:rsidRDefault="005E7130" w:rsidP="005E7130">
            <w:pPr>
              <w:suppressAutoHyphens w:val="0"/>
              <w:spacing w:after="150"/>
              <w:rPr>
                <w:color w:val="333333"/>
                <w:lang w:eastAsia="ru-RU"/>
              </w:rPr>
            </w:pPr>
            <w:r w:rsidRPr="008F0C6B">
              <w:rPr>
                <w:color w:val="333333"/>
                <w:lang w:eastAsia="ru-RU"/>
              </w:rPr>
              <w:t>Произведение многочленов</w:t>
            </w:r>
          </w:p>
          <w:p w:rsidR="005E7130" w:rsidRPr="008F0C6B" w:rsidRDefault="005E7130" w:rsidP="005E7130">
            <w:pPr>
              <w:suppressAutoHyphens w:val="0"/>
              <w:spacing w:after="150" w:line="15" w:lineRule="atLeast"/>
              <w:rPr>
                <w:color w:val="333333"/>
                <w:lang w:eastAsia="ru-RU"/>
              </w:rPr>
            </w:pPr>
            <w:r w:rsidRPr="008F0C6B">
              <w:rPr>
                <w:color w:val="333333"/>
                <w:lang w:eastAsia="ru-RU"/>
              </w:rPr>
              <w:t>Контрольная работа №6</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5E7130" w:rsidRPr="008F0C6B" w:rsidRDefault="005E7130" w:rsidP="005E7130">
            <w:pPr>
              <w:suppressAutoHyphens w:val="0"/>
              <w:rPr>
                <w:color w:val="333333"/>
                <w:lang w:eastAsia="ru-RU"/>
              </w:rPr>
            </w:pPr>
          </w:p>
        </w:tc>
      </w:tr>
      <w:tr w:rsidR="005E7130" w:rsidRPr="008F0C6B" w:rsidTr="005E7130">
        <w:trPr>
          <w:trHeight w:val="15"/>
        </w:trPr>
        <w:tc>
          <w:tcPr>
            <w:tcW w:w="498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r w:rsidRPr="008F0C6B">
              <w:rPr>
                <w:b/>
                <w:bCs/>
                <w:color w:val="333333"/>
                <w:lang w:eastAsia="ru-RU"/>
              </w:rPr>
              <w:t>Глава 5. Формулы сокращённого умножения</w:t>
            </w:r>
          </w:p>
          <w:p w:rsidR="005E7130" w:rsidRPr="008F0C6B" w:rsidRDefault="005E7130" w:rsidP="005E7130">
            <w:pPr>
              <w:suppressAutoHyphens w:val="0"/>
              <w:spacing w:after="150" w:line="15" w:lineRule="atLeast"/>
              <w:jc w:val="center"/>
              <w:rPr>
                <w:color w:val="333333"/>
                <w:lang w:eastAsia="ru-RU"/>
              </w:rPr>
            </w:pPr>
            <w:r w:rsidRPr="008F0C6B">
              <w:rPr>
                <w:b/>
                <w:bCs/>
                <w:color w:val="333333"/>
                <w:lang w:eastAsia="ru-RU"/>
              </w:rPr>
              <w:t>19 ч.</w:t>
            </w:r>
          </w:p>
        </w:tc>
        <w:tc>
          <w:tcPr>
            <w:tcW w:w="489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line="15" w:lineRule="atLeast"/>
              <w:rPr>
                <w:color w:val="333333"/>
                <w:lang w:eastAsia="ru-RU"/>
              </w:rPr>
            </w:pPr>
            <w:r w:rsidRPr="008F0C6B">
              <w:rPr>
                <w:color w:val="333333"/>
                <w:lang w:eastAsia="ru-RU"/>
              </w:rPr>
              <w:t>Доказывать справедливость формул сокращённого умножения, применять их в преобразовании целых выражений в многочлены, а также для разложения многочленов на множители. Использовать различные преобразования целых выражений при решении уравнений, доказательстве тождеств, в задачах на делимость, в вычислении значений некоторых выражений с помощью калькулятора</w:t>
            </w:r>
          </w:p>
        </w:tc>
      </w:tr>
      <w:tr w:rsidR="005E7130" w:rsidRPr="008F0C6B" w:rsidTr="005E7130">
        <w:trPr>
          <w:trHeight w:val="15"/>
        </w:trPr>
        <w:tc>
          <w:tcPr>
            <w:tcW w:w="10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rPr>
                <w:color w:val="333333"/>
                <w:lang w:eastAsia="ru-RU"/>
              </w:rPr>
            </w:pPr>
          </w:p>
        </w:tc>
        <w:tc>
          <w:tcPr>
            <w:tcW w:w="376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rPr>
                <w:color w:val="333333"/>
                <w:lang w:eastAsia="ru-RU"/>
              </w:rPr>
            </w:pPr>
            <w:r w:rsidRPr="008F0C6B">
              <w:rPr>
                <w:color w:val="333333"/>
                <w:lang w:eastAsia="ru-RU"/>
              </w:rPr>
              <w:t>Квадрат суммы и квадрат разности</w:t>
            </w:r>
          </w:p>
          <w:p w:rsidR="005E7130" w:rsidRPr="008F0C6B" w:rsidRDefault="005E7130" w:rsidP="005E7130">
            <w:pPr>
              <w:suppressAutoHyphens w:val="0"/>
              <w:spacing w:after="150"/>
              <w:rPr>
                <w:color w:val="333333"/>
                <w:lang w:eastAsia="ru-RU"/>
              </w:rPr>
            </w:pPr>
            <w:r w:rsidRPr="008F0C6B">
              <w:rPr>
                <w:color w:val="333333"/>
                <w:lang w:eastAsia="ru-RU"/>
              </w:rPr>
              <w:t>Разность квадратов.</w:t>
            </w:r>
          </w:p>
          <w:p w:rsidR="005E7130" w:rsidRPr="008F0C6B" w:rsidRDefault="005E7130" w:rsidP="005E7130">
            <w:pPr>
              <w:suppressAutoHyphens w:val="0"/>
              <w:spacing w:after="150"/>
              <w:rPr>
                <w:color w:val="333333"/>
                <w:lang w:eastAsia="ru-RU"/>
              </w:rPr>
            </w:pPr>
            <w:r w:rsidRPr="008F0C6B">
              <w:rPr>
                <w:color w:val="333333"/>
                <w:lang w:eastAsia="ru-RU"/>
              </w:rPr>
              <w:t>Сумма и разность кубов</w:t>
            </w:r>
          </w:p>
          <w:p w:rsidR="005E7130" w:rsidRPr="008F0C6B" w:rsidRDefault="005E7130" w:rsidP="005E7130">
            <w:pPr>
              <w:suppressAutoHyphens w:val="0"/>
              <w:spacing w:after="150"/>
              <w:rPr>
                <w:color w:val="333333"/>
                <w:lang w:eastAsia="ru-RU"/>
              </w:rPr>
            </w:pPr>
            <w:r w:rsidRPr="008F0C6B">
              <w:rPr>
                <w:color w:val="333333"/>
                <w:lang w:eastAsia="ru-RU"/>
              </w:rPr>
              <w:t>Контрольная работа №7</w:t>
            </w:r>
          </w:p>
          <w:p w:rsidR="005E7130" w:rsidRPr="008F0C6B" w:rsidRDefault="005E7130" w:rsidP="005E7130">
            <w:pPr>
              <w:suppressAutoHyphens w:val="0"/>
              <w:spacing w:after="150"/>
              <w:rPr>
                <w:color w:val="333333"/>
                <w:lang w:eastAsia="ru-RU"/>
              </w:rPr>
            </w:pPr>
            <w:r w:rsidRPr="008F0C6B">
              <w:rPr>
                <w:color w:val="333333"/>
                <w:lang w:eastAsia="ru-RU"/>
              </w:rPr>
              <w:t>Преобразование целых выражений</w:t>
            </w:r>
          </w:p>
          <w:p w:rsidR="005E7130" w:rsidRPr="008F0C6B" w:rsidRDefault="005E7130" w:rsidP="005E7130">
            <w:pPr>
              <w:suppressAutoHyphens w:val="0"/>
              <w:spacing w:after="150" w:line="15" w:lineRule="atLeast"/>
              <w:rPr>
                <w:color w:val="333333"/>
                <w:lang w:eastAsia="ru-RU"/>
              </w:rPr>
            </w:pPr>
            <w:r w:rsidRPr="008F0C6B">
              <w:rPr>
                <w:color w:val="333333"/>
                <w:lang w:eastAsia="ru-RU"/>
              </w:rPr>
              <w:t>Контрольная работа №8</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5E7130" w:rsidRPr="008F0C6B" w:rsidRDefault="005E7130" w:rsidP="005E7130">
            <w:pPr>
              <w:suppressAutoHyphens w:val="0"/>
              <w:rPr>
                <w:color w:val="333333"/>
                <w:lang w:eastAsia="ru-RU"/>
              </w:rPr>
            </w:pPr>
          </w:p>
        </w:tc>
      </w:tr>
      <w:tr w:rsidR="005E7130" w:rsidRPr="008F0C6B" w:rsidTr="005E7130">
        <w:trPr>
          <w:trHeight w:val="45"/>
        </w:trPr>
        <w:tc>
          <w:tcPr>
            <w:tcW w:w="498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r w:rsidRPr="008F0C6B">
              <w:rPr>
                <w:b/>
                <w:bCs/>
                <w:color w:val="333333"/>
                <w:lang w:eastAsia="ru-RU"/>
              </w:rPr>
              <w:t>Глава 6. Системы линейных уравнений</w:t>
            </w:r>
          </w:p>
          <w:p w:rsidR="005E7130" w:rsidRPr="008F0C6B" w:rsidRDefault="005E7130" w:rsidP="005E7130">
            <w:pPr>
              <w:suppressAutoHyphens w:val="0"/>
              <w:spacing w:after="150" w:line="45" w:lineRule="atLeast"/>
              <w:jc w:val="center"/>
              <w:rPr>
                <w:color w:val="333333"/>
                <w:lang w:eastAsia="ru-RU"/>
              </w:rPr>
            </w:pPr>
            <w:r w:rsidRPr="008F0C6B">
              <w:rPr>
                <w:b/>
                <w:bCs/>
                <w:color w:val="333333"/>
                <w:lang w:eastAsia="ru-RU"/>
              </w:rPr>
              <w:t>16 ч.</w:t>
            </w:r>
          </w:p>
        </w:tc>
        <w:tc>
          <w:tcPr>
            <w:tcW w:w="489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line="45" w:lineRule="atLeast"/>
              <w:rPr>
                <w:color w:val="333333"/>
                <w:lang w:eastAsia="ru-RU"/>
              </w:rPr>
            </w:pPr>
            <w:r w:rsidRPr="008F0C6B">
              <w:rPr>
                <w:color w:val="333333"/>
                <w:lang w:eastAsia="ru-RU"/>
              </w:rPr>
              <w:t>Определять является ли пара чисел решением данного уравнения с двумя переменными. Находить путём перебора целые решения линейного уравнения с двумя переменными. Строить график уравнения </w:t>
            </w:r>
            <w:r w:rsidRPr="008F0C6B">
              <w:rPr>
                <w:i/>
                <w:iCs/>
                <w:color w:val="333333"/>
                <w:lang w:eastAsia="ru-RU"/>
              </w:rPr>
              <w:t>ах+by=c</w:t>
            </w:r>
            <w:r w:rsidRPr="008F0C6B">
              <w:rPr>
                <w:color w:val="333333"/>
                <w:lang w:eastAsia="ru-RU"/>
              </w:rPr>
              <w:t>, где</w:t>
            </w:r>
            <w:r w:rsidR="00B91AF1">
              <w:rPr>
                <w:color w:val="333333"/>
                <w:lang w:eastAsia="ru-RU"/>
              </w:rPr>
              <w:t xml:space="preserve"> </w:t>
            </w:r>
            <w:r w:rsidRPr="008F0C6B">
              <w:rPr>
                <w:i/>
                <w:iCs/>
                <w:color w:val="333333"/>
                <w:lang w:eastAsia="ru-RU"/>
              </w:rPr>
              <w:t>а≠0</w:t>
            </w:r>
            <w:r w:rsidRPr="008F0C6B">
              <w:rPr>
                <w:color w:val="333333"/>
                <w:lang w:eastAsia="ru-RU"/>
              </w:rPr>
              <w:t> или </w:t>
            </w:r>
            <w:r w:rsidRPr="008F0C6B">
              <w:rPr>
                <w:i/>
                <w:iCs/>
                <w:color w:val="333333"/>
                <w:lang w:eastAsia="ru-RU"/>
              </w:rPr>
              <w:t>b≠0</w:t>
            </w:r>
            <w:r w:rsidRPr="008F0C6B">
              <w:rPr>
                <w:color w:val="333333"/>
                <w:lang w:eastAsia="ru-RU"/>
              </w:rPr>
              <w:t>. Решать графическим способом системы линейных уравнений с двумя переменными. Применять способ подстановки и способ сложения при решении систем линейных уравнений с двумя переменными. Решать текстовые задачи, используя в качестве алгебраической модели систему уравнений. Интерпретировать результат, полученный при решении системы</w:t>
            </w:r>
          </w:p>
        </w:tc>
      </w:tr>
      <w:tr w:rsidR="005E7130" w:rsidRPr="008F0C6B" w:rsidTr="005E7130">
        <w:trPr>
          <w:trHeight w:val="90"/>
        </w:trPr>
        <w:tc>
          <w:tcPr>
            <w:tcW w:w="10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rPr>
                <w:color w:val="333333"/>
                <w:lang w:eastAsia="ru-RU"/>
              </w:rPr>
            </w:pPr>
          </w:p>
        </w:tc>
        <w:tc>
          <w:tcPr>
            <w:tcW w:w="376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rPr>
                <w:color w:val="333333"/>
                <w:lang w:eastAsia="ru-RU"/>
              </w:rPr>
            </w:pPr>
            <w:r w:rsidRPr="008F0C6B">
              <w:rPr>
                <w:color w:val="333333"/>
                <w:lang w:eastAsia="ru-RU"/>
              </w:rPr>
              <w:t>Линейные уравнения с двумя переменными и их системы</w:t>
            </w:r>
          </w:p>
          <w:p w:rsidR="005E7130" w:rsidRPr="008F0C6B" w:rsidRDefault="005E7130" w:rsidP="005E7130">
            <w:pPr>
              <w:suppressAutoHyphens w:val="0"/>
              <w:spacing w:after="150"/>
              <w:rPr>
                <w:color w:val="333333"/>
                <w:lang w:eastAsia="ru-RU"/>
              </w:rPr>
            </w:pPr>
            <w:r w:rsidRPr="008F0C6B">
              <w:rPr>
                <w:color w:val="333333"/>
                <w:lang w:eastAsia="ru-RU"/>
              </w:rPr>
              <w:t>Решение систем линейных уравнений</w:t>
            </w:r>
          </w:p>
          <w:p w:rsidR="005E7130" w:rsidRPr="008F0C6B" w:rsidRDefault="005E7130" w:rsidP="005E7130">
            <w:pPr>
              <w:suppressAutoHyphens w:val="0"/>
              <w:spacing w:after="150" w:line="90" w:lineRule="atLeast"/>
              <w:rPr>
                <w:color w:val="333333"/>
                <w:lang w:eastAsia="ru-RU"/>
              </w:rPr>
            </w:pPr>
            <w:r w:rsidRPr="008F0C6B">
              <w:rPr>
                <w:color w:val="333333"/>
                <w:lang w:eastAsia="ru-RU"/>
              </w:rPr>
              <w:t>Контрольная работа №9</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5E7130" w:rsidRPr="008F0C6B" w:rsidRDefault="005E7130" w:rsidP="005E7130">
            <w:pPr>
              <w:suppressAutoHyphens w:val="0"/>
              <w:rPr>
                <w:color w:val="333333"/>
                <w:lang w:eastAsia="ru-RU"/>
              </w:rPr>
            </w:pPr>
          </w:p>
        </w:tc>
      </w:tr>
      <w:tr w:rsidR="005E7130" w:rsidRPr="008F0C6B" w:rsidTr="005E7130">
        <w:trPr>
          <w:trHeight w:val="1575"/>
        </w:trPr>
        <w:tc>
          <w:tcPr>
            <w:tcW w:w="498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r w:rsidRPr="008F0C6B">
              <w:rPr>
                <w:b/>
                <w:bCs/>
                <w:color w:val="333333"/>
                <w:lang w:eastAsia="ru-RU"/>
              </w:rPr>
              <w:t>П</w:t>
            </w:r>
            <w:r w:rsidRPr="008F0C6B">
              <w:rPr>
                <w:noProof/>
                <w:color w:val="333333"/>
                <w:lang w:eastAsia="ru-RU"/>
              </w:rPr>
              <w:drawing>
                <wp:anchor distT="0" distB="0" distL="0" distR="0" simplePos="0" relativeHeight="251659264" behindDoc="0" locked="0" layoutInCell="1" allowOverlap="0" wp14:anchorId="00237D27" wp14:editId="6C84E0DC">
                  <wp:simplePos x="0" y="0"/>
                  <wp:positionH relativeFrom="column">
                    <wp:align>left</wp:align>
                  </wp:positionH>
                  <wp:positionV relativeFrom="line">
                    <wp:posOffset>0</wp:posOffset>
                  </wp:positionV>
                  <wp:extent cx="9525" cy="1181100"/>
                  <wp:effectExtent l="0" t="0" r="9525" b="0"/>
                  <wp:wrapSquare wrapText="bothSides"/>
                  <wp:docPr id="14" name="Рисунок 14" descr="https://arhivurokov.ru/kopilka/uploads/user_file_5610de330f5a1/rabochaia-proghramma-po-alghiebrie-7-9-klass-fgos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arhivurokov.ru/kopilka/uploads/user_file_5610de330f5a1/rabochaia-proghramma-po-alghiebrie-7-9-klass-fgos_4.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525"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0C6B">
              <w:rPr>
                <w:b/>
                <w:bCs/>
                <w:color w:val="333333"/>
                <w:lang w:eastAsia="ru-RU"/>
              </w:rPr>
              <w:t>овторение 6 ч.</w:t>
            </w:r>
          </w:p>
          <w:p w:rsidR="005E7130" w:rsidRPr="008F0C6B" w:rsidRDefault="005E7130" w:rsidP="005E7130">
            <w:pPr>
              <w:suppressAutoHyphens w:val="0"/>
              <w:spacing w:after="150"/>
              <w:jc w:val="center"/>
              <w:rPr>
                <w:color w:val="333333"/>
                <w:lang w:eastAsia="ru-RU"/>
              </w:rPr>
            </w:pPr>
            <w:r w:rsidRPr="008F0C6B">
              <w:rPr>
                <w:color w:val="333333"/>
                <w:lang w:eastAsia="ru-RU"/>
              </w:rPr>
              <w:t>Преобразование выражений</w:t>
            </w:r>
          </w:p>
          <w:p w:rsidR="005E7130" w:rsidRPr="008F0C6B" w:rsidRDefault="005E7130" w:rsidP="005E7130">
            <w:pPr>
              <w:suppressAutoHyphens w:val="0"/>
              <w:spacing w:after="150"/>
              <w:rPr>
                <w:color w:val="333333"/>
                <w:lang w:eastAsia="ru-RU"/>
              </w:rPr>
            </w:pPr>
            <w:r w:rsidRPr="008F0C6B">
              <w:rPr>
                <w:color w:val="333333"/>
                <w:lang w:eastAsia="ru-RU"/>
              </w:rPr>
              <w:t>Степень и ее свойства</w:t>
            </w:r>
          </w:p>
          <w:p w:rsidR="005E7130" w:rsidRPr="008F0C6B" w:rsidRDefault="005E7130" w:rsidP="005E7130">
            <w:pPr>
              <w:suppressAutoHyphens w:val="0"/>
              <w:spacing w:after="150"/>
              <w:jc w:val="center"/>
              <w:rPr>
                <w:color w:val="333333"/>
                <w:lang w:eastAsia="ru-RU"/>
              </w:rPr>
            </w:pPr>
            <w:r w:rsidRPr="008F0C6B">
              <w:rPr>
                <w:color w:val="333333"/>
                <w:lang w:eastAsia="ru-RU"/>
              </w:rPr>
              <w:t>Формулы сокращенного умножения</w:t>
            </w:r>
          </w:p>
          <w:p w:rsidR="005E7130" w:rsidRPr="008F0C6B" w:rsidRDefault="005E7130" w:rsidP="005E7130">
            <w:pPr>
              <w:suppressAutoHyphens w:val="0"/>
              <w:spacing w:after="150"/>
              <w:jc w:val="center"/>
              <w:rPr>
                <w:color w:val="333333"/>
                <w:lang w:eastAsia="ru-RU"/>
              </w:rPr>
            </w:pPr>
            <w:r w:rsidRPr="008F0C6B">
              <w:rPr>
                <w:color w:val="333333"/>
                <w:lang w:eastAsia="ru-RU"/>
              </w:rPr>
              <w:t>Системы линейных уравнений</w:t>
            </w:r>
          </w:p>
          <w:p w:rsidR="005E7130" w:rsidRPr="008F0C6B" w:rsidRDefault="005E7130" w:rsidP="005E7130">
            <w:pPr>
              <w:suppressAutoHyphens w:val="0"/>
              <w:spacing w:after="150"/>
              <w:rPr>
                <w:color w:val="333333"/>
                <w:lang w:eastAsia="ru-RU"/>
              </w:rPr>
            </w:pPr>
            <w:r w:rsidRPr="008F0C6B">
              <w:rPr>
                <w:color w:val="333333"/>
                <w:lang w:eastAsia="ru-RU"/>
              </w:rPr>
              <w:t>Итоговый урок</w:t>
            </w:r>
          </w:p>
          <w:p w:rsidR="005E7130" w:rsidRPr="008F0C6B" w:rsidRDefault="005E7130" w:rsidP="005E7130">
            <w:pPr>
              <w:suppressAutoHyphens w:val="0"/>
              <w:spacing w:after="150"/>
              <w:jc w:val="center"/>
              <w:rPr>
                <w:color w:val="333333"/>
                <w:lang w:eastAsia="ru-RU"/>
              </w:rPr>
            </w:pPr>
            <w:r w:rsidRPr="008F0C6B">
              <w:rPr>
                <w:color w:val="333333"/>
                <w:lang w:eastAsia="ru-RU"/>
              </w:rPr>
              <w:t>Итоговая контрольная работа №10</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rPr>
                <w:color w:val="333333"/>
                <w:lang w:eastAsia="ru-RU"/>
              </w:rPr>
            </w:pPr>
            <w:r w:rsidRPr="008F0C6B">
              <w:rPr>
                <w:color w:val="333333"/>
                <w:lang w:eastAsia="ru-RU"/>
              </w:rPr>
              <w:t>Выполнять простейшие преобразования выражений: приводить подобные слагаемые, раскрывать скобки в сумме или разности выражений. Вычислять значения выражений вида a</w:t>
            </w:r>
            <w:r w:rsidRPr="008F0C6B">
              <w:rPr>
                <w:color w:val="333333"/>
                <w:vertAlign w:val="superscript"/>
                <w:lang w:eastAsia="ru-RU"/>
              </w:rPr>
              <w:t>n</w:t>
            </w:r>
            <w:r w:rsidRPr="008F0C6B">
              <w:rPr>
                <w:color w:val="333333"/>
                <w:lang w:eastAsia="ru-RU"/>
              </w:rPr>
              <w:t> , где a- произвольное число,</w:t>
            </w:r>
            <w:r w:rsidR="008F0C6B">
              <w:rPr>
                <w:color w:val="333333"/>
                <w:lang w:eastAsia="ru-RU"/>
              </w:rPr>
              <w:t xml:space="preserve"> </w:t>
            </w:r>
            <w:r w:rsidRPr="008F0C6B">
              <w:rPr>
                <w:color w:val="333333"/>
                <w:lang w:eastAsia="ru-RU"/>
              </w:rPr>
              <w:t>n- натуральное число, устно и письменно, а также с помощью калькулятора. Доказывать справедливость формул сокращённого умножения, применять их в преобразовании целых выражений в многочлены, а также для разложения многочленов на множители. Применять способ подстановки и способ сложения при решении систем линейных уравнений с двумя переменными</w:t>
            </w:r>
          </w:p>
        </w:tc>
      </w:tr>
    </w:tbl>
    <w:p w:rsidR="005E7130" w:rsidRPr="008F0C6B" w:rsidRDefault="005E7130" w:rsidP="005E7130">
      <w:pPr>
        <w:shd w:val="clear" w:color="auto" w:fill="FFFFFF"/>
        <w:suppressAutoHyphens w:val="0"/>
        <w:spacing w:after="150"/>
        <w:jc w:val="center"/>
        <w:rPr>
          <w:color w:val="333333"/>
          <w:lang w:eastAsia="ru-RU"/>
        </w:rPr>
      </w:pPr>
      <w:r w:rsidRPr="008F0C6B">
        <w:rPr>
          <w:color w:val="333333"/>
          <w:lang w:eastAsia="ru-RU"/>
        </w:rPr>
        <w:br/>
      </w:r>
    </w:p>
    <w:p w:rsidR="005E7130" w:rsidRPr="008F0C6B" w:rsidRDefault="005E7130" w:rsidP="005E7130">
      <w:pPr>
        <w:shd w:val="clear" w:color="auto" w:fill="FFFFFF"/>
        <w:suppressAutoHyphens w:val="0"/>
        <w:spacing w:after="150"/>
        <w:jc w:val="center"/>
        <w:rPr>
          <w:color w:val="333333"/>
          <w:lang w:eastAsia="ru-RU"/>
        </w:rPr>
      </w:pPr>
      <w:r w:rsidRPr="008F0C6B">
        <w:rPr>
          <w:b/>
          <w:bCs/>
          <w:color w:val="333333"/>
          <w:lang w:eastAsia="ru-RU"/>
        </w:rPr>
        <w:lastRenderedPageBreak/>
        <w:t>8 класс – 3 часа в неделю</w:t>
      </w:r>
    </w:p>
    <w:tbl>
      <w:tblPr>
        <w:tblW w:w="10260" w:type="dxa"/>
        <w:shd w:val="clear" w:color="auto" w:fill="FFFFFF"/>
        <w:tblCellMar>
          <w:top w:w="105" w:type="dxa"/>
          <w:left w:w="105" w:type="dxa"/>
          <w:bottom w:w="105" w:type="dxa"/>
          <w:right w:w="105" w:type="dxa"/>
        </w:tblCellMar>
        <w:tblLook w:val="04A0" w:firstRow="1" w:lastRow="0" w:firstColumn="1" w:lastColumn="0" w:noHBand="0" w:noVBand="1"/>
      </w:tblPr>
      <w:tblGrid>
        <w:gridCol w:w="5491"/>
        <w:gridCol w:w="4769"/>
      </w:tblGrid>
      <w:tr w:rsidR="005E7130" w:rsidRPr="008F0C6B" w:rsidTr="008F0C6B">
        <w:trPr>
          <w:trHeight w:val="60"/>
        </w:trPr>
        <w:tc>
          <w:tcPr>
            <w:tcW w:w="54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line="60" w:lineRule="atLeast"/>
              <w:rPr>
                <w:color w:val="333333"/>
                <w:lang w:eastAsia="ru-RU"/>
              </w:rPr>
            </w:pPr>
            <w:r w:rsidRPr="008F0C6B">
              <w:rPr>
                <w:b/>
                <w:bCs/>
                <w:color w:val="333333"/>
                <w:lang w:eastAsia="ru-RU"/>
              </w:rPr>
              <w:t>Глава 1. Рациональные дроби 23 ч.</w:t>
            </w:r>
          </w:p>
        </w:tc>
        <w:tc>
          <w:tcPr>
            <w:tcW w:w="47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line="60" w:lineRule="atLeast"/>
              <w:rPr>
                <w:color w:val="333333"/>
                <w:lang w:eastAsia="ru-RU"/>
              </w:rPr>
            </w:pPr>
            <w:r w:rsidRPr="008F0C6B">
              <w:rPr>
                <w:color w:val="333333"/>
                <w:lang w:eastAsia="ru-RU"/>
              </w:rPr>
              <w:t>Формулировать основное свойство рациональной дроби и применять его для преобразования дробей. Выполнять сложение, вычитание, умножение и деление рациональных дробей, а также возведение дроби в степень. Выполнять различные преобразования рациональных выражений, доказывать тождества. Знать свойства функции </w:t>
            </w:r>
            <w:r w:rsidRPr="008F0C6B">
              <w:rPr>
                <w:i/>
                <w:iCs/>
                <w:color w:val="333333"/>
                <w:lang w:eastAsia="ru-RU"/>
              </w:rPr>
              <w:t>y= </w:t>
            </w:r>
            <w:r w:rsidRPr="008F0C6B">
              <w:rPr>
                <w:noProof/>
                <w:color w:val="333333"/>
                <w:vertAlign w:val="subscript"/>
                <w:lang w:eastAsia="ru-RU"/>
              </w:rPr>
              <w:drawing>
                <wp:inline distT="0" distB="0" distL="0" distR="0" wp14:anchorId="2FB28AA4" wp14:editId="6F7D86DF">
                  <wp:extent cx="69215" cy="267335"/>
                  <wp:effectExtent l="0" t="0" r="6985" b="0"/>
                  <wp:docPr id="11" name="Рисунок 11" descr="https://arhivurokov.ru/kopilka/uploads/user_file_5610de330f5a1/rabochaia-proghramma-po-alghiebrie-7-9-klass-fgos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arhivurokov.ru/kopilka/uploads/user_file_5610de330f5a1/rabochaia-proghramma-po-alghiebrie-7-9-klass-fgos_5.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9215" cy="267335"/>
                          </a:xfrm>
                          <a:prstGeom prst="rect">
                            <a:avLst/>
                          </a:prstGeom>
                          <a:noFill/>
                          <a:ln>
                            <a:noFill/>
                          </a:ln>
                        </pic:spPr>
                      </pic:pic>
                    </a:graphicData>
                  </a:graphic>
                </wp:inline>
              </w:drawing>
            </w:r>
            <w:r w:rsidRPr="008F0C6B">
              <w:rPr>
                <w:color w:val="333333"/>
                <w:lang w:eastAsia="ru-RU"/>
              </w:rPr>
              <w:t>, где</w:t>
            </w:r>
            <w:r w:rsidR="00B91AF1">
              <w:rPr>
                <w:color w:val="333333"/>
                <w:lang w:eastAsia="ru-RU"/>
              </w:rPr>
              <w:t xml:space="preserve"> </w:t>
            </w:r>
            <w:r w:rsidRPr="008F0C6B">
              <w:rPr>
                <w:i/>
                <w:iCs/>
                <w:color w:val="333333"/>
                <w:lang w:eastAsia="ru-RU"/>
              </w:rPr>
              <w:t>k≠0</w:t>
            </w:r>
            <w:r w:rsidRPr="008F0C6B">
              <w:rPr>
                <w:color w:val="333333"/>
                <w:lang w:eastAsia="ru-RU"/>
              </w:rPr>
              <w:t>, и уметь строить её график. Использовать компьютер для исследования положения графика в координатной плоскости в зависимости от </w:t>
            </w:r>
            <w:r w:rsidRPr="008F0C6B">
              <w:rPr>
                <w:i/>
                <w:iCs/>
                <w:color w:val="333333"/>
                <w:lang w:eastAsia="ru-RU"/>
              </w:rPr>
              <w:t>k</w:t>
            </w:r>
          </w:p>
        </w:tc>
      </w:tr>
      <w:tr w:rsidR="008F0C6B" w:rsidRPr="008F0C6B" w:rsidTr="0006208E">
        <w:trPr>
          <w:trHeight w:val="300"/>
        </w:trPr>
        <w:tc>
          <w:tcPr>
            <w:tcW w:w="54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F0C6B" w:rsidRPr="008F0C6B" w:rsidRDefault="008F0C6B" w:rsidP="005E7130">
            <w:pPr>
              <w:suppressAutoHyphens w:val="0"/>
              <w:spacing w:after="150"/>
              <w:rPr>
                <w:color w:val="333333"/>
                <w:lang w:eastAsia="ru-RU"/>
              </w:rPr>
            </w:pPr>
            <w:r w:rsidRPr="008F0C6B">
              <w:rPr>
                <w:color w:val="333333"/>
                <w:lang w:eastAsia="ru-RU"/>
              </w:rPr>
              <w:t>Рациональные дроби и их свойства</w:t>
            </w:r>
          </w:p>
          <w:p w:rsidR="008F0C6B" w:rsidRPr="008F0C6B" w:rsidRDefault="008F0C6B" w:rsidP="005E7130">
            <w:pPr>
              <w:suppressAutoHyphens w:val="0"/>
              <w:spacing w:after="150"/>
              <w:rPr>
                <w:color w:val="333333"/>
                <w:lang w:eastAsia="ru-RU"/>
              </w:rPr>
            </w:pPr>
            <w:r w:rsidRPr="008F0C6B">
              <w:rPr>
                <w:color w:val="333333"/>
                <w:lang w:eastAsia="ru-RU"/>
              </w:rPr>
              <w:t>Сумма и разность дробей</w:t>
            </w:r>
          </w:p>
          <w:p w:rsidR="008F0C6B" w:rsidRPr="008F0C6B" w:rsidRDefault="008F0C6B" w:rsidP="005E7130">
            <w:pPr>
              <w:suppressAutoHyphens w:val="0"/>
              <w:spacing w:after="150"/>
              <w:rPr>
                <w:color w:val="333333"/>
                <w:lang w:eastAsia="ru-RU"/>
              </w:rPr>
            </w:pPr>
            <w:r w:rsidRPr="008F0C6B">
              <w:rPr>
                <w:color w:val="333333"/>
                <w:lang w:eastAsia="ru-RU"/>
              </w:rPr>
              <w:t>Контрольная работа №1</w:t>
            </w:r>
          </w:p>
          <w:p w:rsidR="008F0C6B" w:rsidRPr="008F0C6B" w:rsidRDefault="008F0C6B" w:rsidP="005E7130">
            <w:pPr>
              <w:suppressAutoHyphens w:val="0"/>
              <w:spacing w:after="150"/>
              <w:rPr>
                <w:color w:val="333333"/>
                <w:lang w:eastAsia="ru-RU"/>
              </w:rPr>
            </w:pPr>
            <w:r w:rsidRPr="008F0C6B">
              <w:rPr>
                <w:color w:val="333333"/>
                <w:lang w:eastAsia="ru-RU"/>
              </w:rPr>
              <w:t>Произведение и частное дробей</w:t>
            </w:r>
          </w:p>
          <w:p w:rsidR="008F0C6B" w:rsidRPr="008F0C6B" w:rsidRDefault="008F0C6B" w:rsidP="005E7130">
            <w:pPr>
              <w:suppressAutoHyphens w:val="0"/>
              <w:spacing w:after="150"/>
              <w:rPr>
                <w:color w:val="333333"/>
                <w:lang w:eastAsia="ru-RU"/>
              </w:rPr>
            </w:pPr>
            <w:r w:rsidRPr="008F0C6B">
              <w:rPr>
                <w:color w:val="333333"/>
                <w:lang w:eastAsia="ru-RU"/>
              </w:rPr>
              <w:t>Контрольная работа №2</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F0C6B" w:rsidRPr="008F0C6B" w:rsidRDefault="008F0C6B" w:rsidP="005E7130">
            <w:pPr>
              <w:suppressAutoHyphens w:val="0"/>
              <w:rPr>
                <w:color w:val="333333"/>
                <w:lang w:eastAsia="ru-RU"/>
              </w:rPr>
            </w:pPr>
          </w:p>
        </w:tc>
      </w:tr>
      <w:tr w:rsidR="005E7130" w:rsidRPr="008F0C6B" w:rsidTr="008F0C6B">
        <w:trPr>
          <w:trHeight w:val="225"/>
        </w:trPr>
        <w:tc>
          <w:tcPr>
            <w:tcW w:w="54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r w:rsidRPr="008F0C6B">
              <w:rPr>
                <w:b/>
                <w:bCs/>
                <w:color w:val="333333"/>
                <w:lang w:eastAsia="ru-RU"/>
              </w:rPr>
              <w:t>Глава 2. Квадратные корни 19 ч.</w:t>
            </w:r>
          </w:p>
        </w:tc>
        <w:tc>
          <w:tcPr>
            <w:tcW w:w="47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rPr>
                <w:color w:val="333333"/>
                <w:lang w:eastAsia="ru-RU"/>
              </w:rPr>
            </w:pPr>
            <w:r w:rsidRPr="008F0C6B">
              <w:rPr>
                <w:color w:val="333333"/>
                <w:lang w:eastAsia="ru-RU"/>
              </w:rPr>
              <w:t>Приводить примеры рациональных и иррациональных чисел. Находить значения арифметических квадратных корней, используя при необходимости калькулятор. Доказывать теоремы о корне из произведения и дроби, тождество</w:t>
            </w:r>
            <w:r w:rsidRPr="008F0C6B">
              <w:rPr>
                <w:noProof/>
                <w:color w:val="333333"/>
                <w:vertAlign w:val="subscript"/>
                <w:lang w:eastAsia="ru-RU"/>
              </w:rPr>
              <w:drawing>
                <wp:inline distT="0" distB="0" distL="0" distR="0" wp14:anchorId="61CA89FC" wp14:editId="321C83BB">
                  <wp:extent cx="241300" cy="207010"/>
                  <wp:effectExtent l="0" t="0" r="6350" b="2540"/>
                  <wp:docPr id="10" name="Рисунок 10" descr="https://arhivurokov.ru/kopilka/uploads/user_file_5610de330f5a1/rabochaia-proghramma-po-alghiebrie-7-9-klass-fgos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arhivurokov.ru/kopilka/uploads/user_file_5610de330f5a1/rabochaia-proghramma-po-alghiebrie-7-9-klass-fgos_6.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1300" cy="207010"/>
                          </a:xfrm>
                          <a:prstGeom prst="rect">
                            <a:avLst/>
                          </a:prstGeom>
                          <a:noFill/>
                          <a:ln>
                            <a:noFill/>
                          </a:ln>
                        </pic:spPr>
                      </pic:pic>
                    </a:graphicData>
                  </a:graphic>
                </wp:inline>
              </w:drawing>
            </w:r>
            <w:r w:rsidRPr="008F0C6B">
              <w:rPr>
                <w:color w:val="333333"/>
                <w:lang w:eastAsia="ru-RU"/>
              </w:rPr>
              <w:t>= |a|, применять их в преобразованиях выражений. Освобождаться от иррациональности в знаменателях дробей вида</w:t>
            </w:r>
            <w:r w:rsidR="00B91AF1">
              <w:rPr>
                <w:color w:val="333333"/>
                <w:lang w:eastAsia="ru-RU"/>
              </w:rPr>
              <w:t xml:space="preserve"> </w:t>
            </w:r>
            <w:r w:rsidRPr="008F0C6B">
              <w:rPr>
                <w:noProof/>
                <w:color w:val="333333"/>
                <w:vertAlign w:val="subscript"/>
                <w:lang w:eastAsia="ru-RU"/>
              </w:rPr>
              <w:drawing>
                <wp:inline distT="0" distB="0" distL="0" distR="0" wp14:anchorId="0AF66817" wp14:editId="2A03F4F3">
                  <wp:extent cx="137795" cy="250190"/>
                  <wp:effectExtent l="0" t="0" r="0" b="0"/>
                  <wp:docPr id="9" name="Рисунок 9" descr="https://arhivurokov.ru/kopilka/uploads/user_file_5610de330f5a1/rabochaia-proghramma-po-alghiebrie-7-9-klass-fgos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arhivurokov.ru/kopilka/uploads/user_file_5610de330f5a1/rabochaia-proghramma-po-alghiebrie-7-9-klass-fgos_7.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7795" cy="250190"/>
                          </a:xfrm>
                          <a:prstGeom prst="rect">
                            <a:avLst/>
                          </a:prstGeom>
                          <a:noFill/>
                          <a:ln>
                            <a:noFill/>
                          </a:ln>
                        </pic:spPr>
                      </pic:pic>
                    </a:graphicData>
                  </a:graphic>
                </wp:inline>
              </w:drawing>
            </w:r>
            <w:r w:rsidRPr="008F0C6B">
              <w:rPr>
                <w:color w:val="333333"/>
                <w:lang w:eastAsia="ru-RU"/>
              </w:rPr>
              <w:t> ,</w:t>
            </w:r>
            <w:r w:rsidRPr="008F0C6B">
              <w:rPr>
                <w:noProof/>
                <w:color w:val="333333"/>
                <w:vertAlign w:val="subscript"/>
                <w:lang w:eastAsia="ru-RU"/>
              </w:rPr>
              <w:drawing>
                <wp:inline distT="0" distB="0" distL="0" distR="0" wp14:anchorId="74D8E9C3" wp14:editId="408CD5BA">
                  <wp:extent cx="327660" cy="250190"/>
                  <wp:effectExtent l="0" t="0" r="0" b="0"/>
                  <wp:docPr id="8" name="Рисунок 8" descr="https://arhivurokov.ru/kopilka/uploads/user_file_5610de330f5a1/rabochaia-proghramma-po-alghiebrie-7-9-klass-fgos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arhivurokov.ru/kopilka/uploads/user_file_5610de330f5a1/rabochaia-proghramma-po-alghiebrie-7-9-klass-fgos_8.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7660" cy="250190"/>
                          </a:xfrm>
                          <a:prstGeom prst="rect">
                            <a:avLst/>
                          </a:prstGeom>
                          <a:noFill/>
                          <a:ln>
                            <a:noFill/>
                          </a:ln>
                        </pic:spPr>
                      </pic:pic>
                    </a:graphicData>
                  </a:graphic>
                </wp:inline>
              </w:drawing>
            </w:r>
            <w:r w:rsidRPr="008F0C6B">
              <w:rPr>
                <w:color w:val="333333"/>
                <w:lang w:eastAsia="ru-RU"/>
              </w:rPr>
              <w:t> . выносить множитель за знак корня и выносить множитель под знак корня. Использовать квадратные корни для выражения переменных из геометрических и физических формул. Строить график функции y=</w:t>
            </w:r>
            <w:r w:rsidRPr="008F0C6B">
              <w:rPr>
                <w:noProof/>
                <w:color w:val="333333"/>
                <w:vertAlign w:val="subscript"/>
                <w:lang w:eastAsia="ru-RU"/>
              </w:rPr>
              <w:drawing>
                <wp:inline distT="0" distB="0" distL="0" distR="0" wp14:anchorId="75F00C05" wp14:editId="150A18A6">
                  <wp:extent cx="172720" cy="198120"/>
                  <wp:effectExtent l="0" t="0" r="0" b="0"/>
                  <wp:docPr id="7" name="Рисунок 7" descr="https://arhivurokov.ru/kopilka/uploads/user_file_5610de330f5a1/rabochaia-proghramma-po-alghiebrie-7-9-klass-fgos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arhivurokov.ru/kopilka/uploads/user_file_5610de330f5a1/rabochaia-proghramma-po-alghiebrie-7-9-klass-fgos_9.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2720" cy="198120"/>
                          </a:xfrm>
                          <a:prstGeom prst="rect">
                            <a:avLst/>
                          </a:prstGeom>
                          <a:noFill/>
                          <a:ln>
                            <a:noFill/>
                          </a:ln>
                        </pic:spPr>
                      </pic:pic>
                    </a:graphicData>
                  </a:graphic>
                </wp:inline>
              </w:drawing>
            </w:r>
            <w:r w:rsidRPr="008F0C6B">
              <w:rPr>
                <w:color w:val="333333"/>
                <w:lang w:eastAsia="ru-RU"/>
              </w:rPr>
              <w:t> и иллюстрировать на графике её свойства</w:t>
            </w:r>
          </w:p>
        </w:tc>
      </w:tr>
      <w:tr w:rsidR="008F0C6B" w:rsidRPr="008F0C6B" w:rsidTr="0006208E">
        <w:trPr>
          <w:trHeight w:val="240"/>
        </w:trPr>
        <w:tc>
          <w:tcPr>
            <w:tcW w:w="54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F0C6B" w:rsidRPr="008F0C6B" w:rsidRDefault="008F0C6B" w:rsidP="005E7130">
            <w:pPr>
              <w:suppressAutoHyphens w:val="0"/>
              <w:spacing w:after="150"/>
              <w:rPr>
                <w:color w:val="333333"/>
                <w:lang w:eastAsia="ru-RU"/>
              </w:rPr>
            </w:pPr>
            <w:r w:rsidRPr="008F0C6B">
              <w:rPr>
                <w:color w:val="333333"/>
                <w:lang w:eastAsia="ru-RU"/>
              </w:rPr>
              <w:t>Действительные числа</w:t>
            </w:r>
          </w:p>
          <w:p w:rsidR="008F0C6B" w:rsidRPr="008F0C6B" w:rsidRDefault="008F0C6B" w:rsidP="005E7130">
            <w:pPr>
              <w:suppressAutoHyphens w:val="0"/>
              <w:spacing w:after="150"/>
              <w:rPr>
                <w:color w:val="333333"/>
                <w:lang w:eastAsia="ru-RU"/>
              </w:rPr>
            </w:pPr>
            <w:r w:rsidRPr="008F0C6B">
              <w:rPr>
                <w:color w:val="333333"/>
                <w:lang w:eastAsia="ru-RU"/>
              </w:rPr>
              <w:t>Арифметический квадратный корень</w:t>
            </w:r>
          </w:p>
          <w:p w:rsidR="008F0C6B" w:rsidRPr="008F0C6B" w:rsidRDefault="008F0C6B" w:rsidP="005E7130">
            <w:pPr>
              <w:suppressAutoHyphens w:val="0"/>
              <w:spacing w:after="150"/>
              <w:rPr>
                <w:color w:val="333333"/>
                <w:lang w:eastAsia="ru-RU"/>
              </w:rPr>
            </w:pPr>
            <w:r w:rsidRPr="008F0C6B">
              <w:rPr>
                <w:color w:val="333333"/>
                <w:lang w:eastAsia="ru-RU"/>
              </w:rPr>
              <w:t>Свойства арифметического квадратного корня</w:t>
            </w:r>
          </w:p>
          <w:p w:rsidR="008F0C6B" w:rsidRPr="008F0C6B" w:rsidRDefault="008F0C6B" w:rsidP="005E7130">
            <w:pPr>
              <w:suppressAutoHyphens w:val="0"/>
              <w:spacing w:after="150"/>
              <w:rPr>
                <w:color w:val="333333"/>
                <w:lang w:eastAsia="ru-RU"/>
              </w:rPr>
            </w:pPr>
            <w:r w:rsidRPr="008F0C6B">
              <w:rPr>
                <w:color w:val="333333"/>
                <w:lang w:eastAsia="ru-RU"/>
              </w:rPr>
              <w:t>Контрольная работа №3</w:t>
            </w:r>
          </w:p>
          <w:p w:rsidR="008F0C6B" w:rsidRPr="008F0C6B" w:rsidRDefault="008F0C6B" w:rsidP="005E7130">
            <w:pPr>
              <w:suppressAutoHyphens w:val="0"/>
              <w:spacing w:after="150"/>
              <w:rPr>
                <w:color w:val="333333"/>
                <w:lang w:eastAsia="ru-RU"/>
              </w:rPr>
            </w:pPr>
            <w:r w:rsidRPr="008F0C6B">
              <w:rPr>
                <w:color w:val="333333"/>
                <w:lang w:eastAsia="ru-RU"/>
              </w:rPr>
              <w:t>Применение свойств арифметического квадратного корня</w:t>
            </w:r>
          </w:p>
          <w:p w:rsidR="008F0C6B" w:rsidRPr="008F0C6B" w:rsidRDefault="008F0C6B" w:rsidP="005E7130">
            <w:pPr>
              <w:suppressAutoHyphens w:val="0"/>
              <w:spacing w:after="150"/>
              <w:rPr>
                <w:color w:val="333333"/>
                <w:lang w:eastAsia="ru-RU"/>
              </w:rPr>
            </w:pPr>
            <w:r w:rsidRPr="008F0C6B">
              <w:rPr>
                <w:color w:val="333333"/>
                <w:lang w:eastAsia="ru-RU"/>
              </w:rPr>
              <w:t>Контрольная работа №4</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F0C6B" w:rsidRPr="008F0C6B" w:rsidRDefault="008F0C6B" w:rsidP="005E7130">
            <w:pPr>
              <w:suppressAutoHyphens w:val="0"/>
              <w:rPr>
                <w:color w:val="333333"/>
                <w:lang w:eastAsia="ru-RU"/>
              </w:rPr>
            </w:pPr>
          </w:p>
        </w:tc>
      </w:tr>
      <w:tr w:rsidR="005E7130" w:rsidRPr="008F0C6B" w:rsidTr="008F0C6B">
        <w:trPr>
          <w:trHeight w:val="240"/>
        </w:trPr>
        <w:tc>
          <w:tcPr>
            <w:tcW w:w="54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r w:rsidRPr="008F0C6B">
              <w:rPr>
                <w:b/>
                <w:bCs/>
                <w:color w:val="333333"/>
                <w:lang w:eastAsia="ru-RU"/>
              </w:rPr>
              <w:t>Глава 3. Квадратные уравнения 21 ч.</w:t>
            </w:r>
          </w:p>
        </w:tc>
        <w:tc>
          <w:tcPr>
            <w:tcW w:w="4769" w:type="dxa"/>
            <w:vMerge w:val="restart"/>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rPr>
                <w:color w:val="333333"/>
                <w:lang w:eastAsia="ru-RU"/>
              </w:rPr>
            </w:pPr>
            <w:r w:rsidRPr="008F0C6B">
              <w:rPr>
                <w:color w:val="333333"/>
                <w:lang w:eastAsia="ru-RU"/>
              </w:rPr>
              <w:t>Решать квадратные уравнения. Находить подбором корни квадратного уравнения, используя теорему Виета. Исследовать квадратные уравнения по дискриминанту и коэффициентам. Решать дробные рациональные уравнения, сводя решение таких уравнений с последующим исключением посторонних корней. Решать текстовые задачи, используя квадратные и дробные уравнения</w:t>
            </w:r>
          </w:p>
        </w:tc>
      </w:tr>
      <w:tr w:rsidR="008F0C6B" w:rsidRPr="008F0C6B" w:rsidTr="0006208E">
        <w:trPr>
          <w:trHeight w:val="60"/>
        </w:trPr>
        <w:tc>
          <w:tcPr>
            <w:tcW w:w="54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F0C6B" w:rsidRPr="008F0C6B" w:rsidRDefault="008F0C6B" w:rsidP="005E7130">
            <w:pPr>
              <w:suppressAutoHyphens w:val="0"/>
              <w:spacing w:after="150"/>
              <w:rPr>
                <w:color w:val="333333"/>
                <w:lang w:eastAsia="ru-RU"/>
              </w:rPr>
            </w:pPr>
            <w:r w:rsidRPr="008F0C6B">
              <w:rPr>
                <w:color w:val="333333"/>
                <w:lang w:eastAsia="ru-RU"/>
              </w:rPr>
              <w:t>Квадратное уравнение и его корни</w:t>
            </w:r>
          </w:p>
          <w:p w:rsidR="008F0C6B" w:rsidRPr="008F0C6B" w:rsidRDefault="008F0C6B" w:rsidP="005E7130">
            <w:pPr>
              <w:suppressAutoHyphens w:val="0"/>
              <w:spacing w:after="150"/>
              <w:rPr>
                <w:color w:val="333333"/>
                <w:lang w:eastAsia="ru-RU"/>
              </w:rPr>
            </w:pPr>
            <w:r w:rsidRPr="008F0C6B">
              <w:rPr>
                <w:color w:val="333333"/>
                <w:lang w:eastAsia="ru-RU"/>
              </w:rPr>
              <w:t>Контрольная работа №5</w:t>
            </w:r>
          </w:p>
          <w:p w:rsidR="008F0C6B" w:rsidRPr="008F0C6B" w:rsidRDefault="008F0C6B" w:rsidP="005E7130">
            <w:pPr>
              <w:suppressAutoHyphens w:val="0"/>
              <w:spacing w:after="150"/>
              <w:rPr>
                <w:color w:val="333333"/>
                <w:lang w:eastAsia="ru-RU"/>
              </w:rPr>
            </w:pPr>
            <w:r w:rsidRPr="008F0C6B">
              <w:rPr>
                <w:color w:val="333333"/>
                <w:lang w:eastAsia="ru-RU"/>
              </w:rPr>
              <w:t>Дробные рациональные уравнения</w:t>
            </w:r>
          </w:p>
          <w:p w:rsidR="008F0C6B" w:rsidRPr="008F0C6B" w:rsidRDefault="008F0C6B" w:rsidP="005E7130">
            <w:pPr>
              <w:suppressAutoHyphens w:val="0"/>
              <w:spacing w:after="150" w:line="60" w:lineRule="atLeast"/>
              <w:rPr>
                <w:color w:val="333333"/>
                <w:lang w:eastAsia="ru-RU"/>
              </w:rPr>
            </w:pPr>
            <w:r w:rsidRPr="008F0C6B">
              <w:rPr>
                <w:color w:val="333333"/>
                <w:lang w:eastAsia="ru-RU"/>
              </w:rPr>
              <w:t>Контрольная работа №6</w:t>
            </w:r>
          </w:p>
        </w:tc>
        <w:tc>
          <w:tcPr>
            <w:tcW w:w="0" w:type="auto"/>
            <w:vMerge/>
            <w:tcBorders>
              <w:top w:val="nil"/>
              <w:left w:val="single" w:sz="6" w:space="0" w:color="000000"/>
              <w:bottom w:val="single" w:sz="6" w:space="0" w:color="000000"/>
              <w:right w:val="single" w:sz="6" w:space="0" w:color="000000"/>
            </w:tcBorders>
            <w:shd w:val="clear" w:color="auto" w:fill="FFFFFF"/>
            <w:hideMark/>
          </w:tcPr>
          <w:p w:rsidR="008F0C6B" w:rsidRPr="008F0C6B" w:rsidRDefault="008F0C6B" w:rsidP="005E7130">
            <w:pPr>
              <w:suppressAutoHyphens w:val="0"/>
              <w:rPr>
                <w:color w:val="333333"/>
                <w:lang w:eastAsia="ru-RU"/>
              </w:rPr>
            </w:pPr>
          </w:p>
        </w:tc>
      </w:tr>
      <w:tr w:rsidR="005E7130" w:rsidRPr="008F0C6B" w:rsidTr="008F0C6B">
        <w:trPr>
          <w:trHeight w:val="285"/>
        </w:trPr>
        <w:tc>
          <w:tcPr>
            <w:tcW w:w="54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r w:rsidRPr="008F0C6B">
              <w:rPr>
                <w:b/>
                <w:bCs/>
                <w:color w:val="333333"/>
                <w:lang w:eastAsia="ru-RU"/>
              </w:rPr>
              <w:t>Глава 4. Неравенства 20 ч.</w:t>
            </w:r>
          </w:p>
        </w:tc>
        <w:tc>
          <w:tcPr>
            <w:tcW w:w="47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rPr>
                <w:color w:val="333333"/>
                <w:lang w:eastAsia="ru-RU"/>
              </w:rPr>
            </w:pPr>
            <w:r w:rsidRPr="008F0C6B">
              <w:rPr>
                <w:color w:val="333333"/>
                <w:lang w:eastAsia="ru-RU"/>
              </w:rPr>
              <w:t>Формулировать и доказывать свойства числовых неравенств. Использовать аппарат неравенств для оценки погрешности и точности приближения. Находить пересечения и объединение множеств, в частности числовых промежутков. Решать линейные неравенства. Решать системы линейных неравенств, в том числе таких, которые записаны в виде двойных неравенств</w:t>
            </w:r>
          </w:p>
        </w:tc>
      </w:tr>
      <w:tr w:rsidR="008F0C6B" w:rsidRPr="008F0C6B" w:rsidTr="0006208E">
        <w:trPr>
          <w:trHeight w:val="210"/>
        </w:trPr>
        <w:tc>
          <w:tcPr>
            <w:tcW w:w="54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F0C6B" w:rsidRPr="008F0C6B" w:rsidRDefault="008F0C6B" w:rsidP="005E7130">
            <w:pPr>
              <w:suppressAutoHyphens w:val="0"/>
              <w:spacing w:after="150"/>
              <w:rPr>
                <w:color w:val="333333"/>
                <w:lang w:eastAsia="ru-RU"/>
              </w:rPr>
            </w:pPr>
            <w:r w:rsidRPr="008F0C6B">
              <w:rPr>
                <w:color w:val="333333"/>
                <w:lang w:eastAsia="ru-RU"/>
              </w:rPr>
              <w:t>Числовые неравенства и их свойства</w:t>
            </w:r>
          </w:p>
          <w:p w:rsidR="008F0C6B" w:rsidRPr="008F0C6B" w:rsidRDefault="008F0C6B" w:rsidP="005E7130">
            <w:pPr>
              <w:suppressAutoHyphens w:val="0"/>
              <w:spacing w:after="150"/>
              <w:rPr>
                <w:color w:val="333333"/>
                <w:lang w:eastAsia="ru-RU"/>
              </w:rPr>
            </w:pPr>
            <w:r w:rsidRPr="008F0C6B">
              <w:rPr>
                <w:color w:val="333333"/>
                <w:lang w:eastAsia="ru-RU"/>
              </w:rPr>
              <w:t>Контрольная работа №7</w:t>
            </w:r>
          </w:p>
          <w:p w:rsidR="008F0C6B" w:rsidRPr="008F0C6B" w:rsidRDefault="008F0C6B" w:rsidP="005E7130">
            <w:pPr>
              <w:suppressAutoHyphens w:val="0"/>
              <w:spacing w:after="150"/>
              <w:rPr>
                <w:color w:val="333333"/>
                <w:lang w:eastAsia="ru-RU"/>
              </w:rPr>
            </w:pPr>
            <w:r w:rsidRPr="008F0C6B">
              <w:rPr>
                <w:color w:val="333333"/>
                <w:lang w:eastAsia="ru-RU"/>
              </w:rPr>
              <w:t>Неравенства с одной переменной и их системы</w:t>
            </w:r>
          </w:p>
          <w:p w:rsidR="008F0C6B" w:rsidRPr="008F0C6B" w:rsidRDefault="008F0C6B" w:rsidP="005E7130">
            <w:pPr>
              <w:suppressAutoHyphens w:val="0"/>
              <w:spacing w:after="150"/>
              <w:rPr>
                <w:color w:val="333333"/>
                <w:lang w:eastAsia="ru-RU"/>
              </w:rPr>
            </w:pPr>
            <w:r w:rsidRPr="008F0C6B">
              <w:rPr>
                <w:color w:val="333333"/>
                <w:lang w:eastAsia="ru-RU"/>
              </w:rPr>
              <w:t>Контрольная работа №8</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F0C6B" w:rsidRPr="008F0C6B" w:rsidRDefault="008F0C6B" w:rsidP="005E7130">
            <w:pPr>
              <w:suppressAutoHyphens w:val="0"/>
              <w:rPr>
                <w:color w:val="333333"/>
                <w:lang w:eastAsia="ru-RU"/>
              </w:rPr>
            </w:pPr>
          </w:p>
        </w:tc>
      </w:tr>
      <w:tr w:rsidR="005E7130" w:rsidRPr="008F0C6B" w:rsidTr="008F0C6B">
        <w:trPr>
          <w:trHeight w:val="285"/>
        </w:trPr>
        <w:tc>
          <w:tcPr>
            <w:tcW w:w="54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r w:rsidRPr="008F0C6B">
              <w:rPr>
                <w:b/>
                <w:bCs/>
                <w:color w:val="333333"/>
                <w:lang w:eastAsia="ru-RU"/>
              </w:rPr>
              <w:t xml:space="preserve">Глава 5. Степень с целым показателем. </w:t>
            </w:r>
            <w:r w:rsidRPr="008F0C6B">
              <w:rPr>
                <w:b/>
                <w:bCs/>
                <w:color w:val="333333"/>
                <w:lang w:eastAsia="ru-RU"/>
              </w:rPr>
              <w:lastRenderedPageBreak/>
              <w:t>Элементы статистики 11 ч.</w:t>
            </w:r>
          </w:p>
        </w:tc>
        <w:tc>
          <w:tcPr>
            <w:tcW w:w="47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rPr>
                <w:color w:val="333333"/>
                <w:lang w:eastAsia="ru-RU"/>
              </w:rPr>
            </w:pPr>
            <w:r w:rsidRPr="008F0C6B">
              <w:rPr>
                <w:color w:val="333333"/>
                <w:lang w:eastAsia="ru-RU"/>
              </w:rPr>
              <w:lastRenderedPageBreak/>
              <w:t xml:space="preserve">Знать определение и свойства степени с </w:t>
            </w:r>
            <w:r w:rsidRPr="008F0C6B">
              <w:rPr>
                <w:color w:val="333333"/>
                <w:lang w:eastAsia="ru-RU"/>
              </w:rPr>
              <w:lastRenderedPageBreak/>
              <w:t>целым показателем. Применять свойства степени с целым показателем при выполнении вычислений и преобразований выражений. Использовать запись чисел в стандартном виде для выражения и сопоставления размеров объектов, длительности процессов в окружающем мире.</w:t>
            </w:r>
          </w:p>
          <w:p w:rsidR="005E7130" w:rsidRPr="008F0C6B" w:rsidRDefault="005E7130" w:rsidP="005E7130">
            <w:pPr>
              <w:suppressAutoHyphens w:val="0"/>
              <w:spacing w:after="150"/>
              <w:rPr>
                <w:color w:val="333333"/>
                <w:lang w:eastAsia="ru-RU"/>
              </w:rPr>
            </w:pPr>
            <w:r w:rsidRPr="008F0C6B">
              <w:rPr>
                <w:color w:val="333333"/>
                <w:lang w:eastAsia="ru-RU"/>
              </w:rPr>
              <w:t>Приводить примеры репрезентативной и нерепрезентативной выборки. Извлекать информацию из таблиц частот и организовывать информацию в виде таблиц частот, строить интервальный ряд. Использовать наглядное представление статистической информации в виде столбчатых и круговых диаграмм, полигонов, гистограмм</w:t>
            </w:r>
          </w:p>
        </w:tc>
      </w:tr>
      <w:tr w:rsidR="008F0C6B" w:rsidRPr="008F0C6B" w:rsidTr="0006208E">
        <w:trPr>
          <w:trHeight w:val="210"/>
        </w:trPr>
        <w:tc>
          <w:tcPr>
            <w:tcW w:w="54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F0C6B" w:rsidRPr="008F0C6B" w:rsidRDefault="008F0C6B" w:rsidP="005E7130">
            <w:pPr>
              <w:suppressAutoHyphens w:val="0"/>
              <w:spacing w:after="150"/>
              <w:rPr>
                <w:color w:val="333333"/>
                <w:lang w:eastAsia="ru-RU"/>
              </w:rPr>
            </w:pPr>
            <w:r w:rsidRPr="008F0C6B">
              <w:rPr>
                <w:color w:val="333333"/>
                <w:lang w:eastAsia="ru-RU"/>
              </w:rPr>
              <w:lastRenderedPageBreak/>
              <w:t>Степень с целым показателем и её свойства</w:t>
            </w:r>
          </w:p>
          <w:p w:rsidR="008F0C6B" w:rsidRPr="008F0C6B" w:rsidRDefault="008F0C6B" w:rsidP="005E7130">
            <w:pPr>
              <w:suppressAutoHyphens w:val="0"/>
              <w:spacing w:after="150"/>
              <w:rPr>
                <w:color w:val="333333"/>
                <w:lang w:eastAsia="ru-RU"/>
              </w:rPr>
            </w:pPr>
            <w:r w:rsidRPr="008F0C6B">
              <w:rPr>
                <w:color w:val="333333"/>
                <w:lang w:eastAsia="ru-RU"/>
              </w:rPr>
              <w:t>Контрольная работа №9</w:t>
            </w:r>
          </w:p>
          <w:p w:rsidR="008F0C6B" w:rsidRPr="008F0C6B" w:rsidRDefault="008F0C6B" w:rsidP="005E7130">
            <w:pPr>
              <w:suppressAutoHyphens w:val="0"/>
              <w:spacing w:after="150"/>
              <w:rPr>
                <w:color w:val="333333"/>
                <w:lang w:eastAsia="ru-RU"/>
              </w:rPr>
            </w:pPr>
            <w:r w:rsidRPr="008F0C6B">
              <w:rPr>
                <w:color w:val="333333"/>
                <w:lang w:eastAsia="ru-RU"/>
              </w:rPr>
              <w:t>Элементы статистики</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F0C6B" w:rsidRPr="008F0C6B" w:rsidRDefault="008F0C6B" w:rsidP="005E7130">
            <w:pPr>
              <w:suppressAutoHyphens w:val="0"/>
              <w:rPr>
                <w:color w:val="333333"/>
                <w:lang w:eastAsia="ru-RU"/>
              </w:rPr>
            </w:pPr>
          </w:p>
        </w:tc>
      </w:tr>
      <w:tr w:rsidR="005E7130" w:rsidRPr="008F0C6B" w:rsidTr="008F0C6B">
        <w:trPr>
          <w:trHeight w:val="2745"/>
        </w:trPr>
        <w:tc>
          <w:tcPr>
            <w:tcW w:w="54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r w:rsidRPr="008F0C6B">
              <w:rPr>
                <w:b/>
                <w:bCs/>
                <w:color w:val="333333"/>
                <w:lang w:eastAsia="ru-RU"/>
              </w:rPr>
              <w:t>П</w:t>
            </w:r>
            <w:r w:rsidRPr="008F0C6B">
              <w:rPr>
                <w:noProof/>
                <w:color w:val="333333"/>
                <w:lang w:eastAsia="ru-RU"/>
              </w:rPr>
              <w:drawing>
                <wp:anchor distT="0" distB="0" distL="0" distR="0" simplePos="0" relativeHeight="251660288" behindDoc="0" locked="0" layoutInCell="1" allowOverlap="0" wp14:anchorId="1774F152" wp14:editId="7C5A8817">
                  <wp:simplePos x="0" y="0"/>
                  <wp:positionH relativeFrom="column">
                    <wp:align>left</wp:align>
                  </wp:positionH>
                  <wp:positionV relativeFrom="line">
                    <wp:posOffset>0</wp:posOffset>
                  </wp:positionV>
                  <wp:extent cx="19050" cy="1066800"/>
                  <wp:effectExtent l="0" t="0" r="0" b="0"/>
                  <wp:wrapSquare wrapText="bothSides"/>
                  <wp:docPr id="13" name="Рисунок 13" descr="https://arhivurokov.ru/kopilka/uploads/user_file_5610de330f5a1/rabochaia-proghramma-po-alghiebrie-7-9-klass-fgos_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arhivurokov.ru/kopilka/uploads/user_file_5610de330f5a1/rabochaia-proghramma-po-alghiebrie-7-9-klass-fgos_10.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0C6B">
              <w:rPr>
                <w:b/>
                <w:bCs/>
                <w:color w:val="333333"/>
                <w:lang w:eastAsia="ru-RU"/>
              </w:rPr>
              <w:t>овторение 8 ч.</w:t>
            </w:r>
          </w:p>
          <w:p w:rsidR="005E7130" w:rsidRPr="008F0C6B" w:rsidRDefault="005E7130" w:rsidP="005E7130">
            <w:pPr>
              <w:suppressAutoHyphens w:val="0"/>
              <w:spacing w:after="150"/>
              <w:rPr>
                <w:color w:val="333333"/>
                <w:lang w:eastAsia="ru-RU"/>
              </w:rPr>
            </w:pPr>
            <w:r w:rsidRPr="008F0C6B">
              <w:rPr>
                <w:color w:val="333333"/>
                <w:lang w:eastAsia="ru-RU"/>
              </w:rPr>
              <w:t>Произведение и частное дробей</w:t>
            </w:r>
          </w:p>
          <w:p w:rsidR="005E7130" w:rsidRPr="008F0C6B" w:rsidRDefault="005E7130" w:rsidP="005E7130">
            <w:pPr>
              <w:suppressAutoHyphens w:val="0"/>
              <w:spacing w:after="150"/>
              <w:rPr>
                <w:color w:val="333333"/>
                <w:lang w:eastAsia="ru-RU"/>
              </w:rPr>
            </w:pPr>
            <w:r w:rsidRPr="008F0C6B">
              <w:rPr>
                <w:color w:val="333333"/>
                <w:lang w:eastAsia="ru-RU"/>
              </w:rPr>
              <w:t>Свойства арифметического квадратного корня</w:t>
            </w:r>
          </w:p>
          <w:p w:rsidR="005E7130" w:rsidRPr="008F0C6B" w:rsidRDefault="005E7130" w:rsidP="005E7130">
            <w:pPr>
              <w:suppressAutoHyphens w:val="0"/>
              <w:spacing w:after="150"/>
              <w:rPr>
                <w:color w:val="333333"/>
                <w:lang w:eastAsia="ru-RU"/>
              </w:rPr>
            </w:pPr>
            <w:r w:rsidRPr="008F0C6B">
              <w:rPr>
                <w:color w:val="333333"/>
                <w:lang w:eastAsia="ru-RU"/>
              </w:rPr>
              <w:t>Применение свойств арифметического квадратного корня</w:t>
            </w:r>
          </w:p>
          <w:p w:rsidR="005E7130" w:rsidRPr="008F0C6B" w:rsidRDefault="005E7130" w:rsidP="005E7130">
            <w:pPr>
              <w:suppressAutoHyphens w:val="0"/>
              <w:spacing w:after="150"/>
              <w:rPr>
                <w:color w:val="333333"/>
                <w:lang w:eastAsia="ru-RU"/>
              </w:rPr>
            </w:pPr>
            <w:r w:rsidRPr="008F0C6B">
              <w:rPr>
                <w:color w:val="333333"/>
                <w:lang w:eastAsia="ru-RU"/>
              </w:rPr>
              <w:t>Дробные рациональные уравнения</w:t>
            </w:r>
          </w:p>
          <w:p w:rsidR="005E7130" w:rsidRPr="008F0C6B" w:rsidRDefault="005E7130" w:rsidP="005E7130">
            <w:pPr>
              <w:suppressAutoHyphens w:val="0"/>
              <w:spacing w:after="150"/>
              <w:rPr>
                <w:color w:val="333333"/>
                <w:lang w:eastAsia="ru-RU"/>
              </w:rPr>
            </w:pPr>
            <w:r w:rsidRPr="008F0C6B">
              <w:rPr>
                <w:color w:val="333333"/>
                <w:lang w:eastAsia="ru-RU"/>
              </w:rPr>
              <w:t>Неравенства с одной переменной и их системы</w:t>
            </w:r>
          </w:p>
          <w:p w:rsidR="005E7130" w:rsidRPr="008F0C6B" w:rsidRDefault="005E7130" w:rsidP="005E7130">
            <w:pPr>
              <w:suppressAutoHyphens w:val="0"/>
              <w:spacing w:after="150"/>
              <w:rPr>
                <w:color w:val="333333"/>
                <w:lang w:eastAsia="ru-RU"/>
              </w:rPr>
            </w:pPr>
            <w:r w:rsidRPr="008F0C6B">
              <w:rPr>
                <w:color w:val="333333"/>
                <w:lang w:eastAsia="ru-RU"/>
              </w:rPr>
              <w:t>Степень с целым показателем и её свойства</w:t>
            </w:r>
          </w:p>
          <w:p w:rsidR="005E7130" w:rsidRPr="008F0C6B" w:rsidRDefault="005E7130" w:rsidP="005E7130">
            <w:pPr>
              <w:suppressAutoHyphens w:val="0"/>
              <w:spacing w:after="150"/>
              <w:rPr>
                <w:color w:val="333333"/>
                <w:lang w:eastAsia="ru-RU"/>
              </w:rPr>
            </w:pPr>
            <w:r w:rsidRPr="008F0C6B">
              <w:rPr>
                <w:color w:val="333333"/>
                <w:lang w:eastAsia="ru-RU"/>
              </w:rPr>
              <w:t>Итоговая контрольная работа</w:t>
            </w:r>
          </w:p>
          <w:p w:rsidR="005E7130" w:rsidRPr="008F0C6B" w:rsidRDefault="005E7130" w:rsidP="005E7130">
            <w:pPr>
              <w:suppressAutoHyphens w:val="0"/>
              <w:spacing w:after="150"/>
              <w:rPr>
                <w:color w:val="333333"/>
                <w:lang w:eastAsia="ru-RU"/>
              </w:rPr>
            </w:pPr>
            <w:r w:rsidRPr="008F0C6B">
              <w:rPr>
                <w:color w:val="333333"/>
                <w:lang w:eastAsia="ru-RU"/>
              </w:rPr>
              <w:t>Итоговый урок</w:t>
            </w:r>
          </w:p>
        </w:tc>
        <w:tc>
          <w:tcPr>
            <w:tcW w:w="476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rPr>
                <w:color w:val="333333"/>
                <w:lang w:eastAsia="ru-RU"/>
              </w:rPr>
            </w:pPr>
            <w:r w:rsidRPr="008F0C6B">
              <w:rPr>
                <w:color w:val="333333"/>
                <w:lang w:eastAsia="ru-RU"/>
              </w:rPr>
              <w:t>Выполнять различные преобразования рациональных выражений, доказывать тождества. Освобождаться от иррациональности в знаменателях дробей вида</w:t>
            </w:r>
            <w:r w:rsidR="00B91AF1">
              <w:rPr>
                <w:color w:val="333333"/>
                <w:lang w:eastAsia="ru-RU"/>
              </w:rPr>
              <w:t xml:space="preserve">  </w:t>
            </w:r>
            <w:r w:rsidRPr="008F0C6B">
              <w:rPr>
                <w:noProof/>
                <w:color w:val="333333"/>
                <w:vertAlign w:val="subscript"/>
                <w:lang w:eastAsia="ru-RU"/>
              </w:rPr>
              <w:drawing>
                <wp:inline distT="0" distB="0" distL="0" distR="0" wp14:anchorId="3823C820" wp14:editId="4FC15182">
                  <wp:extent cx="137795" cy="250190"/>
                  <wp:effectExtent l="0" t="0" r="0" b="0"/>
                  <wp:docPr id="6" name="Рисунок 6" descr="https://arhivurokov.ru/kopilka/uploads/user_file_5610de330f5a1/rabochaia-proghramma-po-alghiebrie-7-9-klass-fgos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arhivurokov.ru/kopilka/uploads/user_file_5610de330f5a1/rabochaia-proghramma-po-alghiebrie-7-9-klass-fgos_7.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7795" cy="250190"/>
                          </a:xfrm>
                          <a:prstGeom prst="rect">
                            <a:avLst/>
                          </a:prstGeom>
                          <a:noFill/>
                          <a:ln>
                            <a:noFill/>
                          </a:ln>
                        </pic:spPr>
                      </pic:pic>
                    </a:graphicData>
                  </a:graphic>
                </wp:inline>
              </w:drawing>
            </w:r>
            <w:r w:rsidRPr="008F0C6B">
              <w:rPr>
                <w:color w:val="333333"/>
                <w:lang w:eastAsia="ru-RU"/>
              </w:rPr>
              <w:t> ,</w:t>
            </w:r>
            <w:r w:rsidRPr="008F0C6B">
              <w:rPr>
                <w:noProof/>
                <w:color w:val="333333"/>
                <w:vertAlign w:val="subscript"/>
                <w:lang w:eastAsia="ru-RU"/>
              </w:rPr>
              <w:drawing>
                <wp:inline distT="0" distB="0" distL="0" distR="0" wp14:anchorId="4660D8EB" wp14:editId="0C6E9068">
                  <wp:extent cx="327660" cy="250190"/>
                  <wp:effectExtent l="0" t="0" r="0" b="0"/>
                  <wp:docPr id="5" name="Рисунок 5" descr="https://arhivurokov.ru/kopilka/uploads/user_file_5610de330f5a1/rabochaia-proghramma-po-alghiebrie-7-9-klass-fgos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arhivurokov.ru/kopilka/uploads/user_file_5610de330f5a1/rabochaia-proghramma-po-alghiebrie-7-9-klass-fgos_8.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7660" cy="250190"/>
                          </a:xfrm>
                          <a:prstGeom prst="rect">
                            <a:avLst/>
                          </a:prstGeom>
                          <a:noFill/>
                          <a:ln>
                            <a:noFill/>
                          </a:ln>
                        </pic:spPr>
                      </pic:pic>
                    </a:graphicData>
                  </a:graphic>
                </wp:inline>
              </w:drawing>
            </w:r>
            <w:r w:rsidRPr="008F0C6B">
              <w:rPr>
                <w:color w:val="333333"/>
                <w:lang w:eastAsia="ru-RU"/>
              </w:rPr>
              <w:t> . выносить множитель за знак корня и выносить множитель под знак корня. Строить график функции y=</w:t>
            </w:r>
            <w:r w:rsidRPr="008F0C6B">
              <w:rPr>
                <w:noProof/>
                <w:color w:val="333333"/>
                <w:vertAlign w:val="subscript"/>
                <w:lang w:eastAsia="ru-RU"/>
              </w:rPr>
              <w:drawing>
                <wp:inline distT="0" distB="0" distL="0" distR="0" wp14:anchorId="08A6A1E1" wp14:editId="7B9CDBC6">
                  <wp:extent cx="172720" cy="198120"/>
                  <wp:effectExtent l="0" t="0" r="0" b="0"/>
                  <wp:docPr id="4" name="Рисунок 4" descr="https://arhivurokov.ru/kopilka/uploads/user_file_5610de330f5a1/rabochaia-proghramma-po-alghiebrie-7-9-klass-fgos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arhivurokov.ru/kopilka/uploads/user_file_5610de330f5a1/rabochaia-proghramma-po-alghiebrie-7-9-klass-fgos_9.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2720" cy="198120"/>
                          </a:xfrm>
                          <a:prstGeom prst="rect">
                            <a:avLst/>
                          </a:prstGeom>
                          <a:noFill/>
                          <a:ln>
                            <a:noFill/>
                          </a:ln>
                        </pic:spPr>
                      </pic:pic>
                    </a:graphicData>
                  </a:graphic>
                </wp:inline>
              </w:drawing>
            </w:r>
            <w:r w:rsidRPr="008F0C6B">
              <w:rPr>
                <w:color w:val="333333"/>
                <w:lang w:eastAsia="ru-RU"/>
              </w:rPr>
              <w:t> и иллюстрировать на графике её свойства. Решать линейные неравенства. Решать системы линейных неравенств, в том числе таких, которые записаны в виде двойных неравенств. Применять свойства степени с целым показателем при выполнении вычислений и преобразований выражений.</w:t>
            </w:r>
          </w:p>
        </w:tc>
      </w:tr>
    </w:tbl>
    <w:p w:rsidR="00B91AF1" w:rsidRPr="008F0C6B" w:rsidRDefault="00B91AF1" w:rsidP="005E7130">
      <w:pPr>
        <w:shd w:val="clear" w:color="auto" w:fill="FFFFFF"/>
        <w:suppressAutoHyphens w:val="0"/>
        <w:spacing w:after="150"/>
        <w:jc w:val="center"/>
        <w:rPr>
          <w:color w:val="333333"/>
          <w:lang w:eastAsia="ru-RU"/>
        </w:rPr>
      </w:pPr>
    </w:p>
    <w:p w:rsidR="005E7130" w:rsidRPr="008F0C6B" w:rsidRDefault="005E7130" w:rsidP="005E7130">
      <w:pPr>
        <w:shd w:val="clear" w:color="auto" w:fill="FFFFFF"/>
        <w:suppressAutoHyphens w:val="0"/>
        <w:spacing w:after="150"/>
        <w:jc w:val="center"/>
        <w:rPr>
          <w:color w:val="333333"/>
          <w:lang w:eastAsia="ru-RU"/>
        </w:rPr>
      </w:pPr>
      <w:r w:rsidRPr="008F0C6B">
        <w:rPr>
          <w:b/>
          <w:bCs/>
          <w:color w:val="333333"/>
          <w:lang w:eastAsia="ru-RU"/>
        </w:rPr>
        <w:t>9 класс – 3 часа в неделю</w:t>
      </w:r>
    </w:p>
    <w:p w:rsidR="005E7130" w:rsidRPr="008F0C6B" w:rsidRDefault="005E7130" w:rsidP="005E7130">
      <w:pPr>
        <w:shd w:val="clear" w:color="auto" w:fill="FFFFFF"/>
        <w:suppressAutoHyphens w:val="0"/>
        <w:spacing w:after="150"/>
        <w:jc w:val="center"/>
        <w:rPr>
          <w:color w:val="333333"/>
          <w:lang w:eastAsia="ru-RU"/>
        </w:rPr>
      </w:pPr>
    </w:p>
    <w:tbl>
      <w:tblPr>
        <w:tblW w:w="10020" w:type="dxa"/>
        <w:shd w:val="clear" w:color="auto" w:fill="FFFFFF"/>
        <w:tblCellMar>
          <w:top w:w="105" w:type="dxa"/>
          <w:left w:w="105" w:type="dxa"/>
          <w:bottom w:w="105" w:type="dxa"/>
          <w:right w:w="105" w:type="dxa"/>
        </w:tblCellMar>
        <w:tblLook w:val="04A0" w:firstRow="1" w:lastRow="0" w:firstColumn="1" w:lastColumn="0" w:noHBand="0" w:noVBand="1"/>
      </w:tblPr>
      <w:tblGrid>
        <w:gridCol w:w="5347"/>
        <w:gridCol w:w="4673"/>
      </w:tblGrid>
      <w:tr w:rsidR="005E7130" w:rsidRPr="008F0C6B" w:rsidTr="008F0C6B">
        <w:trPr>
          <w:trHeight w:val="195"/>
        </w:trPr>
        <w:tc>
          <w:tcPr>
            <w:tcW w:w="53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r w:rsidRPr="008F0C6B">
              <w:rPr>
                <w:b/>
                <w:bCs/>
                <w:color w:val="333333"/>
                <w:lang w:eastAsia="ru-RU"/>
              </w:rPr>
              <w:t>Глава 1. Квадратичная функция 22ч.</w:t>
            </w:r>
          </w:p>
        </w:tc>
        <w:tc>
          <w:tcPr>
            <w:tcW w:w="467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F0C6B" w:rsidRDefault="005E7130" w:rsidP="008F0C6B">
            <w:pPr>
              <w:suppressAutoHyphens w:val="0"/>
              <w:rPr>
                <w:color w:val="333333"/>
                <w:lang w:eastAsia="ru-RU"/>
              </w:rPr>
            </w:pPr>
            <w:r w:rsidRPr="008F0C6B">
              <w:rPr>
                <w:color w:val="333333"/>
                <w:lang w:eastAsia="ru-RU"/>
              </w:rPr>
              <w:t>Вычислять значения функции, заданной формулой, а также двумя и тремя формулами. Описывать свойства функций на основе их графического представления. Интерпретировать графики реальных зависимостей. Показывать схематически положение на координатной плоскости графиков функций</w:t>
            </w:r>
            <w:r w:rsidR="008F0C6B">
              <w:rPr>
                <w:color w:val="333333"/>
                <w:lang w:eastAsia="ru-RU"/>
              </w:rPr>
              <w:t xml:space="preserve"> </w:t>
            </w:r>
            <w:r w:rsidRPr="008F0C6B">
              <w:rPr>
                <w:color w:val="333333"/>
                <w:lang w:eastAsia="ru-RU"/>
              </w:rPr>
              <w:t>y=ax</w:t>
            </w:r>
            <w:r w:rsidRPr="008F0C6B">
              <w:rPr>
                <w:color w:val="333333"/>
                <w:vertAlign w:val="superscript"/>
                <w:lang w:eastAsia="ru-RU"/>
              </w:rPr>
              <w:t>2</w:t>
            </w:r>
            <w:r w:rsidRPr="008F0C6B">
              <w:rPr>
                <w:color w:val="333333"/>
                <w:lang w:eastAsia="ru-RU"/>
              </w:rPr>
              <w:t>, y=ax</w:t>
            </w:r>
            <w:r w:rsidRPr="008F0C6B">
              <w:rPr>
                <w:color w:val="333333"/>
                <w:vertAlign w:val="superscript"/>
                <w:lang w:eastAsia="ru-RU"/>
              </w:rPr>
              <w:t>2</w:t>
            </w:r>
            <w:r w:rsidRPr="008F0C6B">
              <w:rPr>
                <w:color w:val="333333"/>
                <w:lang w:eastAsia="ru-RU"/>
              </w:rPr>
              <w:t xml:space="preserve">+n, </w:t>
            </w:r>
          </w:p>
          <w:p w:rsidR="005E7130" w:rsidRPr="008F0C6B" w:rsidRDefault="005E7130" w:rsidP="008F0C6B">
            <w:pPr>
              <w:suppressAutoHyphens w:val="0"/>
              <w:rPr>
                <w:color w:val="333333"/>
                <w:lang w:eastAsia="ru-RU"/>
              </w:rPr>
            </w:pPr>
            <w:r w:rsidRPr="008F0C6B">
              <w:rPr>
                <w:color w:val="333333"/>
                <w:lang w:eastAsia="ru-RU"/>
              </w:rPr>
              <w:t>y=a(x-m)</w:t>
            </w:r>
            <w:r w:rsidRPr="008F0C6B">
              <w:rPr>
                <w:color w:val="333333"/>
                <w:vertAlign w:val="superscript"/>
                <w:lang w:eastAsia="ru-RU"/>
              </w:rPr>
              <w:t>2</w:t>
            </w:r>
            <w:r w:rsidRPr="008F0C6B">
              <w:rPr>
                <w:color w:val="333333"/>
                <w:lang w:eastAsia="ru-RU"/>
              </w:rPr>
              <w:t>. Строить график функции y=ax</w:t>
            </w:r>
            <w:r w:rsidRPr="008F0C6B">
              <w:rPr>
                <w:color w:val="333333"/>
                <w:vertAlign w:val="superscript"/>
                <w:lang w:eastAsia="ru-RU"/>
              </w:rPr>
              <w:t>2</w:t>
            </w:r>
            <w:r w:rsidRPr="008F0C6B">
              <w:rPr>
                <w:color w:val="333333"/>
                <w:lang w:eastAsia="ru-RU"/>
              </w:rPr>
              <w:t>+bx+c, уметь указывать координаты вершины параболы, её ось симметрии, направление ветвей параболы.</w:t>
            </w:r>
          </w:p>
          <w:p w:rsidR="005E7130" w:rsidRPr="008F0C6B" w:rsidRDefault="005E7130" w:rsidP="005E7130">
            <w:pPr>
              <w:suppressAutoHyphens w:val="0"/>
              <w:spacing w:after="150"/>
              <w:rPr>
                <w:color w:val="333333"/>
                <w:lang w:eastAsia="ru-RU"/>
              </w:rPr>
            </w:pPr>
            <w:r w:rsidRPr="008F0C6B">
              <w:rPr>
                <w:color w:val="333333"/>
                <w:lang w:eastAsia="ru-RU"/>
              </w:rPr>
              <w:t>Изображать схематически график функции y=x</w:t>
            </w:r>
            <w:r w:rsidRPr="008F0C6B">
              <w:rPr>
                <w:color w:val="333333"/>
                <w:vertAlign w:val="superscript"/>
                <w:lang w:eastAsia="ru-RU"/>
              </w:rPr>
              <w:t>n</w:t>
            </w:r>
            <w:r w:rsidRPr="008F0C6B">
              <w:rPr>
                <w:color w:val="333333"/>
                <w:lang w:eastAsia="ru-RU"/>
              </w:rPr>
              <w:t>с чётным и нечётным </w:t>
            </w:r>
            <w:r w:rsidRPr="008F0C6B">
              <w:rPr>
                <w:i/>
                <w:iCs/>
                <w:color w:val="333333"/>
                <w:lang w:eastAsia="ru-RU"/>
              </w:rPr>
              <w:t>n</w:t>
            </w:r>
            <w:r w:rsidRPr="008F0C6B">
              <w:rPr>
                <w:color w:val="333333"/>
                <w:lang w:eastAsia="ru-RU"/>
              </w:rPr>
              <w:t>. Понимать смысл записей вида </w:t>
            </w:r>
            <w:r w:rsidRPr="008F0C6B">
              <w:rPr>
                <w:noProof/>
                <w:color w:val="333333"/>
                <w:vertAlign w:val="subscript"/>
                <w:lang w:eastAsia="ru-RU"/>
              </w:rPr>
              <w:drawing>
                <wp:inline distT="0" distB="0" distL="0" distR="0" wp14:anchorId="4290C423" wp14:editId="46C13939">
                  <wp:extent cx="163830" cy="207010"/>
                  <wp:effectExtent l="0" t="0" r="7620" b="2540"/>
                  <wp:docPr id="3" name="Рисунок 3" descr="https://arhivurokov.ru/kopilka/uploads/user_file_5610de330f5a1/rabochaia-proghramma-po-alghiebrie-7-9-klass-fgos_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arhivurokov.ru/kopilka/uploads/user_file_5610de330f5a1/rabochaia-proghramma-po-alghiebrie-7-9-klass-fgos_14.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3830" cy="207010"/>
                          </a:xfrm>
                          <a:prstGeom prst="rect">
                            <a:avLst/>
                          </a:prstGeom>
                          <a:noFill/>
                          <a:ln>
                            <a:noFill/>
                          </a:ln>
                        </pic:spPr>
                      </pic:pic>
                    </a:graphicData>
                  </a:graphic>
                </wp:inline>
              </w:drawing>
            </w:r>
            <w:r w:rsidRPr="008F0C6B">
              <w:rPr>
                <w:color w:val="333333"/>
                <w:lang w:eastAsia="ru-RU"/>
              </w:rPr>
              <w:t> ,</w:t>
            </w:r>
            <w:r w:rsidRPr="008F0C6B">
              <w:rPr>
                <w:noProof/>
                <w:color w:val="333333"/>
                <w:vertAlign w:val="subscript"/>
                <w:lang w:eastAsia="ru-RU"/>
              </w:rPr>
              <w:drawing>
                <wp:inline distT="0" distB="0" distL="0" distR="0" wp14:anchorId="7DBD169F" wp14:editId="5A19C693">
                  <wp:extent cx="163830" cy="207010"/>
                  <wp:effectExtent l="0" t="0" r="7620" b="2540"/>
                  <wp:docPr id="2" name="Рисунок 2" descr="https://arhivurokov.ru/kopilka/uploads/user_file_5610de330f5a1/rabochaia-proghramma-po-alghiebrie-7-9-klass-fgos_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arhivurokov.ru/kopilka/uploads/user_file_5610de330f5a1/rabochaia-proghramma-po-alghiebrie-7-9-klass-fgos_15.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3830" cy="207010"/>
                          </a:xfrm>
                          <a:prstGeom prst="rect">
                            <a:avLst/>
                          </a:prstGeom>
                          <a:noFill/>
                          <a:ln>
                            <a:noFill/>
                          </a:ln>
                        </pic:spPr>
                      </pic:pic>
                    </a:graphicData>
                  </a:graphic>
                </wp:inline>
              </w:drawing>
            </w:r>
            <w:r w:rsidRPr="008F0C6B">
              <w:rPr>
                <w:color w:val="333333"/>
                <w:lang w:eastAsia="ru-RU"/>
              </w:rPr>
              <w:t> и т.д., где </w:t>
            </w:r>
            <w:r w:rsidRPr="008F0C6B">
              <w:rPr>
                <w:i/>
                <w:iCs/>
                <w:color w:val="333333"/>
                <w:lang w:eastAsia="ru-RU"/>
              </w:rPr>
              <w:t>а</w:t>
            </w:r>
            <w:r w:rsidRPr="008F0C6B">
              <w:rPr>
                <w:color w:val="333333"/>
                <w:lang w:eastAsia="ru-RU"/>
              </w:rPr>
              <w:t> – некоторое число. Иметь представление о нахождении корней </w:t>
            </w:r>
            <w:r w:rsidRPr="008F0C6B">
              <w:rPr>
                <w:i/>
                <w:iCs/>
                <w:color w:val="333333"/>
                <w:lang w:eastAsia="ru-RU"/>
              </w:rPr>
              <w:t>n</w:t>
            </w:r>
            <w:r w:rsidRPr="008F0C6B">
              <w:rPr>
                <w:color w:val="333333"/>
                <w:lang w:eastAsia="ru-RU"/>
              </w:rPr>
              <w:t>-й степени с помощью калькулятора</w:t>
            </w:r>
          </w:p>
        </w:tc>
      </w:tr>
      <w:tr w:rsidR="008F0C6B" w:rsidRPr="008F0C6B" w:rsidTr="0006208E">
        <w:tc>
          <w:tcPr>
            <w:tcW w:w="53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F0C6B" w:rsidRPr="008F0C6B" w:rsidRDefault="008F0C6B" w:rsidP="005E7130">
            <w:pPr>
              <w:suppressAutoHyphens w:val="0"/>
              <w:spacing w:after="150"/>
              <w:rPr>
                <w:color w:val="333333"/>
                <w:lang w:eastAsia="ru-RU"/>
              </w:rPr>
            </w:pPr>
            <w:r w:rsidRPr="008F0C6B">
              <w:rPr>
                <w:color w:val="333333"/>
                <w:lang w:eastAsia="ru-RU"/>
              </w:rPr>
              <w:t>Функции и их свойства</w:t>
            </w:r>
          </w:p>
          <w:p w:rsidR="008F0C6B" w:rsidRPr="008F0C6B" w:rsidRDefault="008F0C6B" w:rsidP="005E7130">
            <w:pPr>
              <w:suppressAutoHyphens w:val="0"/>
              <w:spacing w:after="150"/>
              <w:rPr>
                <w:color w:val="333333"/>
                <w:lang w:eastAsia="ru-RU"/>
              </w:rPr>
            </w:pPr>
            <w:r w:rsidRPr="008F0C6B">
              <w:rPr>
                <w:color w:val="333333"/>
                <w:lang w:eastAsia="ru-RU"/>
              </w:rPr>
              <w:t>Квадратный трёхчлен</w:t>
            </w:r>
          </w:p>
          <w:p w:rsidR="008F0C6B" w:rsidRPr="008F0C6B" w:rsidRDefault="008F0C6B" w:rsidP="005E7130">
            <w:pPr>
              <w:suppressAutoHyphens w:val="0"/>
              <w:spacing w:after="150"/>
              <w:rPr>
                <w:color w:val="333333"/>
                <w:lang w:eastAsia="ru-RU"/>
              </w:rPr>
            </w:pPr>
            <w:r w:rsidRPr="008F0C6B">
              <w:rPr>
                <w:color w:val="333333"/>
                <w:lang w:eastAsia="ru-RU"/>
              </w:rPr>
              <w:t>Контрольная работа №1</w:t>
            </w:r>
          </w:p>
          <w:p w:rsidR="008F0C6B" w:rsidRPr="008F0C6B" w:rsidRDefault="008F0C6B" w:rsidP="005E7130">
            <w:pPr>
              <w:suppressAutoHyphens w:val="0"/>
              <w:spacing w:after="150"/>
              <w:rPr>
                <w:color w:val="333333"/>
                <w:lang w:eastAsia="ru-RU"/>
              </w:rPr>
            </w:pPr>
            <w:r w:rsidRPr="008F0C6B">
              <w:rPr>
                <w:color w:val="333333"/>
                <w:lang w:eastAsia="ru-RU"/>
              </w:rPr>
              <w:t>Квадратичная функция и её график</w:t>
            </w:r>
          </w:p>
          <w:p w:rsidR="008F0C6B" w:rsidRPr="008F0C6B" w:rsidRDefault="008F0C6B" w:rsidP="005E7130">
            <w:pPr>
              <w:suppressAutoHyphens w:val="0"/>
              <w:spacing w:after="150"/>
              <w:rPr>
                <w:color w:val="333333"/>
                <w:lang w:eastAsia="ru-RU"/>
              </w:rPr>
            </w:pPr>
            <w:r w:rsidRPr="008F0C6B">
              <w:rPr>
                <w:color w:val="333333"/>
                <w:lang w:eastAsia="ru-RU"/>
              </w:rPr>
              <w:t>Степенная функция. Корень </w:t>
            </w:r>
            <w:r w:rsidRPr="008F0C6B">
              <w:rPr>
                <w:i/>
                <w:iCs/>
                <w:color w:val="333333"/>
                <w:lang w:eastAsia="ru-RU"/>
              </w:rPr>
              <w:t>n</w:t>
            </w:r>
            <w:r w:rsidRPr="008F0C6B">
              <w:rPr>
                <w:color w:val="333333"/>
                <w:lang w:eastAsia="ru-RU"/>
              </w:rPr>
              <w:t>-й степени</w:t>
            </w:r>
          </w:p>
          <w:p w:rsidR="008F0C6B" w:rsidRPr="008F0C6B" w:rsidRDefault="008F0C6B" w:rsidP="005E7130">
            <w:pPr>
              <w:suppressAutoHyphens w:val="0"/>
              <w:spacing w:after="150"/>
              <w:rPr>
                <w:color w:val="333333"/>
                <w:lang w:eastAsia="ru-RU"/>
              </w:rPr>
            </w:pPr>
            <w:r w:rsidRPr="008F0C6B">
              <w:rPr>
                <w:color w:val="333333"/>
                <w:lang w:eastAsia="ru-RU"/>
              </w:rPr>
              <w:t>Контрольная работа №2</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F0C6B" w:rsidRPr="008F0C6B" w:rsidRDefault="008F0C6B" w:rsidP="005E7130">
            <w:pPr>
              <w:suppressAutoHyphens w:val="0"/>
              <w:rPr>
                <w:color w:val="333333"/>
                <w:lang w:eastAsia="ru-RU"/>
              </w:rPr>
            </w:pPr>
          </w:p>
        </w:tc>
      </w:tr>
      <w:tr w:rsidR="005E7130" w:rsidRPr="008F0C6B" w:rsidTr="008F0C6B">
        <w:tc>
          <w:tcPr>
            <w:tcW w:w="53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F0C6B" w:rsidRDefault="008F0C6B" w:rsidP="005E7130">
            <w:pPr>
              <w:suppressAutoHyphens w:val="0"/>
              <w:spacing w:after="150"/>
              <w:rPr>
                <w:b/>
                <w:bCs/>
                <w:color w:val="333333"/>
                <w:lang w:eastAsia="ru-RU"/>
              </w:rPr>
            </w:pPr>
          </w:p>
          <w:p w:rsidR="005E7130" w:rsidRPr="008F0C6B" w:rsidRDefault="005E7130" w:rsidP="008F0C6B">
            <w:pPr>
              <w:suppressAutoHyphens w:val="0"/>
              <w:spacing w:after="150"/>
              <w:rPr>
                <w:color w:val="333333"/>
                <w:lang w:eastAsia="ru-RU"/>
              </w:rPr>
            </w:pPr>
            <w:r w:rsidRPr="008F0C6B">
              <w:rPr>
                <w:b/>
                <w:bCs/>
                <w:color w:val="333333"/>
                <w:lang w:eastAsia="ru-RU"/>
              </w:rPr>
              <w:t>Глава 2. Уравнения и неравенства с одной переменной</w:t>
            </w:r>
            <w:r w:rsidR="008F0C6B">
              <w:rPr>
                <w:b/>
                <w:bCs/>
                <w:color w:val="333333"/>
                <w:lang w:eastAsia="ru-RU"/>
              </w:rPr>
              <w:t xml:space="preserve">   </w:t>
            </w:r>
            <w:r w:rsidRPr="008F0C6B">
              <w:rPr>
                <w:b/>
                <w:bCs/>
                <w:color w:val="333333"/>
                <w:lang w:eastAsia="ru-RU"/>
              </w:rPr>
              <w:t>14 ч.</w:t>
            </w:r>
          </w:p>
        </w:tc>
        <w:tc>
          <w:tcPr>
            <w:tcW w:w="467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rPr>
                <w:color w:val="333333"/>
                <w:lang w:eastAsia="ru-RU"/>
              </w:rPr>
            </w:pPr>
            <w:r w:rsidRPr="008F0C6B">
              <w:rPr>
                <w:color w:val="333333"/>
                <w:lang w:eastAsia="ru-RU"/>
              </w:rPr>
              <w:t>Решать уравнения третьей и четвёртой степени с помощью разложения на множители и введения вспомогательных переменных, в частности решать биквадратные уравнения. Решать дробные рациональные уравнения, сводя их к целым уравнениям с последующей проверкой корней.</w:t>
            </w:r>
          </w:p>
          <w:p w:rsidR="005E7130" w:rsidRPr="008F0C6B" w:rsidRDefault="005E7130" w:rsidP="005E7130">
            <w:pPr>
              <w:suppressAutoHyphens w:val="0"/>
              <w:spacing w:after="150"/>
              <w:rPr>
                <w:color w:val="333333"/>
                <w:lang w:eastAsia="ru-RU"/>
              </w:rPr>
            </w:pPr>
            <w:r w:rsidRPr="008F0C6B">
              <w:rPr>
                <w:color w:val="333333"/>
                <w:lang w:eastAsia="ru-RU"/>
              </w:rPr>
              <w:t>Решать неравенства второй степени, используя графические представления. Использовать метод интервалов для решения несложных рациональных неравенств</w:t>
            </w:r>
          </w:p>
        </w:tc>
      </w:tr>
      <w:tr w:rsidR="008F0C6B" w:rsidRPr="008F0C6B" w:rsidTr="0006208E">
        <w:trPr>
          <w:trHeight w:val="285"/>
        </w:trPr>
        <w:tc>
          <w:tcPr>
            <w:tcW w:w="53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F0C6B" w:rsidRPr="008F0C6B" w:rsidRDefault="008F0C6B" w:rsidP="005E7130">
            <w:pPr>
              <w:suppressAutoHyphens w:val="0"/>
              <w:spacing w:after="150"/>
              <w:rPr>
                <w:color w:val="333333"/>
                <w:lang w:eastAsia="ru-RU"/>
              </w:rPr>
            </w:pPr>
            <w:r w:rsidRPr="008F0C6B">
              <w:rPr>
                <w:color w:val="333333"/>
                <w:lang w:eastAsia="ru-RU"/>
              </w:rPr>
              <w:t>Уравнения с одной переменной</w:t>
            </w:r>
          </w:p>
          <w:p w:rsidR="008F0C6B" w:rsidRPr="008F0C6B" w:rsidRDefault="008F0C6B" w:rsidP="005E7130">
            <w:pPr>
              <w:suppressAutoHyphens w:val="0"/>
              <w:spacing w:after="150"/>
              <w:rPr>
                <w:color w:val="333333"/>
                <w:lang w:eastAsia="ru-RU"/>
              </w:rPr>
            </w:pPr>
            <w:r w:rsidRPr="008F0C6B">
              <w:rPr>
                <w:color w:val="333333"/>
                <w:lang w:eastAsia="ru-RU"/>
              </w:rPr>
              <w:t>Неравенства с одной переменной</w:t>
            </w:r>
          </w:p>
          <w:p w:rsidR="008F0C6B" w:rsidRPr="008F0C6B" w:rsidRDefault="008F0C6B" w:rsidP="005E7130">
            <w:pPr>
              <w:suppressAutoHyphens w:val="0"/>
              <w:spacing w:after="150"/>
              <w:rPr>
                <w:color w:val="333333"/>
                <w:lang w:eastAsia="ru-RU"/>
              </w:rPr>
            </w:pPr>
            <w:r w:rsidRPr="008F0C6B">
              <w:rPr>
                <w:color w:val="333333"/>
                <w:lang w:eastAsia="ru-RU"/>
              </w:rPr>
              <w:t>Контрольная работа №3</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F0C6B" w:rsidRPr="008F0C6B" w:rsidRDefault="008F0C6B" w:rsidP="005E7130">
            <w:pPr>
              <w:suppressAutoHyphens w:val="0"/>
              <w:rPr>
                <w:color w:val="333333"/>
                <w:lang w:eastAsia="ru-RU"/>
              </w:rPr>
            </w:pPr>
          </w:p>
        </w:tc>
      </w:tr>
      <w:tr w:rsidR="005E7130" w:rsidRPr="008F0C6B" w:rsidTr="008F0C6B">
        <w:trPr>
          <w:trHeight w:val="165"/>
        </w:trPr>
        <w:tc>
          <w:tcPr>
            <w:tcW w:w="53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line="165" w:lineRule="atLeast"/>
              <w:jc w:val="center"/>
              <w:rPr>
                <w:color w:val="333333"/>
                <w:lang w:eastAsia="ru-RU"/>
              </w:rPr>
            </w:pPr>
            <w:r w:rsidRPr="008F0C6B">
              <w:rPr>
                <w:b/>
                <w:bCs/>
                <w:color w:val="333333"/>
                <w:lang w:eastAsia="ru-RU"/>
              </w:rPr>
              <w:t>Глава 3. Уравнения и неравенства с двумя переменными 17 ч.</w:t>
            </w:r>
          </w:p>
        </w:tc>
        <w:tc>
          <w:tcPr>
            <w:tcW w:w="467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rPr>
                <w:color w:val="333333"/>
                <w:lang w:eastAsia="ru-RU"/>
              </w:rPr>
            </w:pPr>
            <w:r w:rsidRPr="008F0C6B">
              <w:rPr>
                <w:color w:val="333333"/>
                <w:lang w:eastAsia="ru-RU"/>
              </w:rPr>
              <w:t>Строить графики уравнений с двумя переменными в простейших случаях, когда графиком является прямая, парабола, гипербола, окружность. Использовать их для графического решения систем уравнений с двумя переменными.</w:t>
            </w:r>
          </w:p>
          <w:p w:rsidR="005E7130" w:rsidRPr="008F0C6B" w:rsidRDefault="005E7130" w:rsidP="005E7130">
            <w:pPr>
              <w:suppressAutoHyphens w:val="0"/>
              <w:spacing w:after="150"/>
              <w:rPr>
                <w:color w:val="333333"/>
                <w:lang w:eastAsia="ru-RU"/>
              </w:rPr>
            </w:pPr>
            <w:r w:rsidRPr="008F0C6B">
              <w:rPr>
                <w:color w:val="333333"/>
                <w:lang w:eastAsia="ru-RU"/>
              </w:rPr>
              <w:t>Решать способом подстановки системы двух уравнений с двумя переменными, в которых одно уравнение первой степени, а другое – второй степени.</w:t>
            </w:r>
          </w:p>
          <w:p w:rsidR="005E7130" w:rsidRPr="008F0C6B" w:rsidRDefault="005E7130" w:rsidP="005E7130">
            <w:pPr>
              <w:suppressAutoHyphens w:val="0"/>
              <w:spacing w:after="150" w:line="165" w:lineRule="atLeast"/>
              <w:rPr>
                <w:color w:val="333333"/>
                <w:lang w:eastAsia="ru-RU"/>
              </w:rPr>
            </w:pPr>
            <w:r w:rsidRPr="008F0C6B">
              <w:rPr>
                <w:color w:val="333333"/>
                <w:lang w:eastAsia="ru-RU"/>
              </w:rPr>
              <w:t>Решать текстовые задачи, используя в качестве алгебраической модели систему уравнений второй степени с двумя переменными; решать составленную систему, интерпретировать результат</w:t>
            </w:r>
          </w:p>
        </w:tc>
      </w:tr>
      <w:tr w:rsidR="008F0C6B" w:rsidRPr="008F0C6B" w:rsidTr="0006208E">
        <w:trPr>
          <w:trHeight w:val="150"/>
        </w:trPr>
        <w:tc>
          <w:tcPr>
            <w:tcW w:w="53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F0C6B" w:rsidRPr="008F0C6B" w:rsidRDefault="008F0C6B" w:rsidP="005E7130">
            <w:pPr>
              <w:suppressAutoHyphens w:val="0"/>
              <w:spacing w:after="150"/>
              <w:rPr>
                <w:color w:val="333333"/>
                <w:lang w:eastAsia="ru-RU"/>
              </w:rPr>
            </w:pPr>
            <w:r w:rsidRPr="008F0C6B">
              <w:rPr>
                <w:color w:val="333333"/>
                <w:lang w:eastAsia="ru-RU"/>
              </w:rPr>
              <w:t>Уравнения с двумя переменными и их системы</w:t>
            </w:r>
          </w:p>
          <w:p w:rsidR="008F0C6B" w:rsidRPr="008F0C6B" w:rsidRDefault="008F0C6B" w:rsidP="005E7130">
            <w:pPr>
              <w:suppressAutoHyphens w:val="0"/>
              <w:spacing w:after="150"/>
              <w:rPr>
                <w:color w:val="333333"/>
                <w:lang w:eastAsia="ru-RU"/>
              </w:rPr>
            </w:pPr>
            <w:r w:rsidRPr="008F0C6B">
              <w:rPr>
                <w:color w:val="333333"/>
                <w:lang w:eastAsia="ru-RU"/>
              </w:rPr>
              <w:t>Неравенства с двумя переменными и их системы</w:t>
            </w:r>
          </w:p>
          <w:p w:rsidR="008F0C6B" w:rsidRPr="008F0C6B" w:rsidRDefault="008F0C6B" w:rsidP="005E7130">
            <w:pPr>
              <w:suppressAutoHyphens w:val="0"/>
              <w:spacing w:after="150" w:line="150" w:lineRule="atLeast"/>
              <w:rPr>
                <w:color w:val="333333"/>
                <w:lang w:eastAsia="ru-RU"/>
              </w:rPr>
            </w:pPr>
            <w:r w:rsidRPr="008F0C6B">
              <w:rPr>
                <w:color w:val="333333"/>
                <w:lang w:eastAsia="ru-RU"/>
              </w:rPr>
              <w:t>Контрольная работа №4</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F0C6B" w:rsidRPr="008F0C6B" w:rsidRDefault="008F0C6B" w:rsidP="005E7130">
            <w:pPr>
              <w:suppressAutoHyphens w:val="0"/>
              <w:rPr>
                <w:color w:val="333333"/>
                <w:lang w:eastAsia="ru-RU"/>
              </w:rPr>
            </w:pPr>
          </w:p>
        </w:tc>
      </w:tr>
      <w:tr w:rsidR="005E7130" w:rsidRPr="008F0C6B" w:rsidTr="008F0C6B">
        <w:trPr>
          <w:trHeight w:val="30"/>
        </w:trPr>
        <w:tc>
          <w:tcPr>
            <w:tcW w:w="53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line="30" w:lineRule="atLeast"/>
              <w:jc w:val="center"/>
              <w:rPr>
                <w:color w:val="333333"/>
                <w:lang w:eastAsia="ru-RU"/>
              </w:rPr>
            </w:pPr>
            <w:r w:rsidRPr="008F0C6B">
              <w:rPr>
                <w:b/>
                <w:bCs/>
                <w:color w:val="333333"/>
                <w:lang w:eastAsia="ru-RU"/>
              </w:rPr>
              <w:t>Глава 4. Арифметическая и геометрическая прогрессии 15 ч.</w:t>
            </w:r>
          </w:p>
        </w:tc>
        <w:tc>
          <w:tcPr>
            <w:tcW w:w="467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rPr>
                <w:color w:val="333333"/>
                <w:lang w:eastAsia="ru-RU"/>
              </w:rPr>
            </w:pPr>
            <w:r w:rsidRPr="008F0C6B">
              <w:rPr>
                <w:color w:val="333333"/>
                <w:lang w:eastAsia="ru-RU"/>
              </w:rPr>
              <w:t>Применять индексные обозначения для членов последовательностей. Приводить примеры задания последовательностей формулой </w:t>
            </w:r>
            <w:r w:rsidRPr="008F0C6B">
              <w:rPr>
                <w:i/>
                <w:iCs/>
                <w:color w:val="333333"/>
                <w:lang w:eastAsia="ru-RU"/>
              </w:rPr>
              <w:t>n</w:t>
            </w:r>
            <w:r w:rsidRPr="008F0C6B">
              <w:rPr>
                <w:color w:val="333333"/>
                <w:lang w:eastAsia="ru-RU"/>
              </w:rPr>
              <w:t>-го члена и рекуррентной формулой.</w:t>
            </w:r>
          </w:p>
          <w:p w:rsidR="005E7130" w:rsidRPr="008F0C6B" w:rsidRDefault="005E7130" w:rsidP="005E7130">
            <w:pPr>
              <w:suppressAutoHyphens w:val="0"/>
              <w:spacing w:after="150"/>
              <w:rPr>
                <w:color w:val="333333"/>
                <w:lang w:eastAsia="ru-RU"/>
              </w:rPr>
            </w:pPr>
            <w:r w:rsidRPr="008F0C6B">
              <w:rPr>
                <w:color w:val="333333"/>
                <w:lang w:eastAsia="ru-RU"/>
              </w:rPr>
              <w:t>Выводить формулы </w:t>
            </w:r>
            <w:r w:rsidRPr="008F0C6B">
              <w:rPr>
                <w:i/>
                <w:iCs/>
                <w:color w:val="333333"/>
                <w:lang w:eastAsia="ru-RU"/>
              </w:rPr>
              <w:t>n</w:t>
            </w:r>
            <w:r w:rsidRPr="008F0C6B">
              <w:rPr>
                <w:color w:val="333333"/>
                <w:lang w:eastAsia="ru-RU"/>
              </w:rPr>
              <w:t>-го члена арифметической прогрессии и геометрической прогрессии, суммы первый </w:t>
            </w:r>
            <w:r w:rsidRPr="008F0C6B">
              <w:rPr>
                <w:i/>
                <w:iCs/>
                <w:color w:val="333333"/>
                <w:lang w:eastAsia="ru-RU"/>
              </w:rPr>
              <w:t>n</w:t>
            </w:r>
            <w:r w:rsidRPr="008F0C6B">
              <w:rPr>
                <w:color w:val="333333"/>
                <w:lang w:eastAsia="ru-RU"/>
              </w:rPr>
              <w:t> членов арифметической и геометрической прогрессий, решать задачи с использованием этих формул. Доказывать характеристическое свойство арифметической и геометрической прогрессий.</w:t>
            </w:r>
          </w:p>
          <w:p w:rsidR="005E7130" w:rsidRPr="008F0C6B" w:rsidRDefault="005E7130" w:rsidP="005E7130">
            <w:pPr>
              <w:suppressAutoHyphens w:val="0"/>
              <w:spacing w:after="150" w:line="30" w:lineRule="atLeast"/>
              <w:rPr>
                <w:color w:val="333333"/>
                <w:lang w:eastAsia="ru-RU"/>
              </w:rPr>
            </w:pPr>
            <w:r w:rsidRPr="008F0C6B">
              <w:rPr>
                <w:color w:val="333333"/>
                <w:lang w:eastAsia="ru-RU"/>
              </w:rPr>
              <w:t>Решать задачи на сложные проценты, используя при необходимости калькулятор</w:t>
            </w:r>
          </w:p>
        </w:tc>
      </w:tr>
      <w:tr w:rsidR="008F0C6B" w:rsidRPr="008F0C6B" w:rsidTr="0006208E">
        <w:trPr>
          <w:trHeight w:val="30"/>
        </w:trPr>
        <w:tc>
          <w:tcPr>
            <w:tcW w:w="53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F0C6B" w:rsidRPr="008F0C6B" w:rsidRDefault="008F0C6B" w:rsidP="005E7130">
            <w:pPr>
              <w:suppressAutoHyphens w:val="0"/>
              <w:spacing w:after="150"/>
              <w:rPr>
                <w:color w:val="333333"/>
                <w:lang w:eastAsia="ru-RU"/>
              </w:rPr>
            </w:pPr>
            <w:r w:rsidRPr="008F0C6B">
              <w:rPr>
                <w:color w:val="333333"/>
                <w:lang w:eastAsia="ru-RU"/>
              </w:rPr>
              <w:t>Арифметическая прогрессия</w:t>
            </w:r>
          </w:p>
          <w:p w:rsidR="008F0C6B" w:rsidRPr="008F0C6B" w:rsidRDefault="008F0C6B" w:rsidP="005E7130">
            <w:pPr>
              <w:suppressAutoHyphens w:val="0"/>
              <w:spacing w:after="150"/>
              <w:rPr>
                <w:color w:val="333333"/>
                <w:lang w:eastAsia="ru-RU"/>
              </w:rPr>
            </w:pPr>
            <w:r w:rsidRPr="008F0C6B">
              <w:rPr>
                <w:color w:val="333333"/>
                <w:lang w:eastAsia="ru-RU"/>
              </w:rPr>
              <w:t>Контрольная работа №5</w:t>
            </w:r>
          </w:p>
          <w:p w:rsidR="008F0C6B" w:rsidRPr="008F0C6B" w:rsidRDefault="008F0C6B" w:rsidP="005E7130">
            <w:pPr>
              <w:suppressAutoHyphens w:val="0"/>
              <w:spacing w:after="150"/>
              <w:rPr>
                <w:color w:val="333333"/>
                <w:lang w:eastAsia="ru-RU"/>
              </w:rPr>
            </w:pPr>
            <w:r w:rsidRPr="008F0C6B">
              <w:rPr>
                <w:color w:val="333333"/>
                <w:lang w:eastAsia="ru-RU"/>
              </w:rPr>
              <w:t>Геометрическая прогрессия</w:t>
            </w:r>
          </w:p>
          <w:p w:rsidR="008F0C6B" w:rsidRPr="008F0C6B" w:rsidRDefault="008F0C6B" w:rsidP="005E7130">
            <w:pPr>
              <w:suppressAutoHyphens w:val="0"/>
              <w:spacing w:after="150" w:line="30" w:lineRule="atLeast"/>
              <w:rPr>
                <w:color w:val="333333"/>
                <w:lang w:eastAsia="ru-RU"/>
              </w:rPr>
            </w:pPr>
            <w:r w:rsidRPr="008F0C6B">
              <w:rPr>
                <w:color w:val="333333"/>
                <w:lang w:eastAsia="ru-RU"/>
              </w:rPr>
              <w:t>Контрольная работа №6</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F0C6B" w:rsidRPr="008F0C6B" w:rsidRDefault="008F0C6B" w:rsidP="005E7130">
            <w:pPr>
              <w:suppressAutoHyphens w:val="0"/>
              <w:rPr>
                <w:color w:val="333333"/>
                <w:lang w:eastAsia="ru-RU"/>
              </w:rPr>
            </w:pPr>
          </w:p>
        </w:tc>
      </w:tr>
      <w:tr w:rsidR="005E7130" w:rsidRPr="008F0C6B" w:rsidTr="008F0C6B">
        <w:tc>
          <w:tcPr>
            <w:tcW w:w="53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r w:rsidRPr="008F0C6B">
              <w:rPr>
                <w:b/>
                <w:bCs/>
                <w:color w:val="333333"/>
                <w:lang w:eastAsia="ru-RU"/>
              </w:rPr>
              <w:t>Глава 5. Элементы комбинаторики и теории вероятности 13 ч.</w:t>
            </w:r>
          </w:p>
        </w:tc>
        <w:tc>
          <w:tcPr>
            <w:tcW w:w="467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rPr>
                <w:color w:val="333333"/>
                <w:lang w:eastAsia="ru-RU"/>
              </w:rPr>
            </w:pPr>
            <w:r w:rsidRPr="008F0C6B">
              <w:rPr>
                <w:color w:val="333333"/>
                <w:lang w:eastAsia="ru-RU"/>
              </w:rPr>
              <w:t>Выполнить перебор всех возможных вариантов для пересчёта объектов и комбинаций. Применять правило комбинаторного умножения.</w:t>
            </w:r>
          </w:p>
          <w:p w:rsidR="005E7130" w:rsidRPr="008F0C6B" w:rsidRDefault="005E7130" w:rsidP="005E7130">
            <w:pPr>
              <w:suppressAutoHyphens w:val="0"/>
              <w:spacing w:after="150"/>
              <w:rPr>
                <w:color w:val="333333"/>
                <w:lang w:eastAsia="ru-RU"/>
              </w:rPr>
            </w:pPr>
            <w:r w:rsidRPr="008F0C6B">
              <w:rPr>
                <w:color w:val="333333"/>
                <w:lang w:eastAsia="ru-RU"/>
              </w:rPr>
              <w:t xml:space="preserve">Распознавать задачи на вычисление числа перестановок, размещений, сочетаний и </w:t>
            </w:r>
            <w:r w:rsidRPr="008F0C6B">
              <w:rPr>
                <w:color w:val="333333"/>
                <w:lang w:eastAsia="ru-RU"/>
              </w:rPr>
              <w:lastRenderedPageBreak/>
              <w:t>применять соответствующие формулы.</w:t>
            </w:r>
          </w:p>
          <w:p w:rsidR="005E7130" w:rsidRPr="008F0C6B" w:rsidRDefault="005E7130" w:rsidP="005E7130">
            <w:pPr>
              <w:suppressAutoHyphens w:val="0"/>
              <w:spacing w:after="150"/>
              <w:rPr>
                <w:color w:val="333333"/>
                <w:lang w:eastAsia="ru-RU"/>
              </w:rPr>
            </w:pPr>
            <w:r w:rsidRPr="008F0C6B">
              <w:rPr>
                <w:color w:val="333333"/>
                <w:lang w:eastAsia="ru-RU"/>
              </w:rPr>
              <w:t>Вычислять частоту случайного события. Оценивать вероятность случайного события с помощью частоты, установленной опытным путём. Находить вероятность случайного события на основе классического определения вероятности. Приводить примеры достоверных и невозможных событий</w:t>
            </w:r>
          </w:p>
        </w:tc>
      </w:tr>
      <w:tr w:rsidR="008F0C6B" w:rsidRPr="008F0C6B" w:rsidTr="0006208E">
        <w:trPr>
          <w:trHeight w:val="75"/>
        </w:trPr>
        <w:tc>
          <w:tcPr>
            <w:tcW w:w="53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F0C6B" w:rsidRPr="008F0C6B" w:rsidRDefault="008F0C6B" w:rsidP="005E7130">
            <w:pPr>
              <w:suppressAutoHyphens w:val="0"/>
              <w:spacing w:after="150"/>
              <w:rPr>
                <w:color w:val="333333"/>
                <w:lang w:eastAsia="ru-RU"/>
              </w:rPr>
            </w:pPr>
            <w:r w:rsidRPr="008F0C6B">
              <w:rPr>
                <w:color w:val="333333"/>
                <w:lang w:eastAsia="ru-RU"/>
              </w:rPr>
              <w:t>Элементы комбинаторики</w:t>
            </w:r>
          </w:p>
          <w:p w:rsidR="008F0C6B" w:rsidRPr="008F0C6B" w:rsidRDefault="008F0C6B" w:rsidP="005E7130">
            <w:pPr>
              <w:suppressAutoHyphens w:val="0"/>
              <w:spacing w:after="150"/>
              <w:rPr>
                <w:color w:val="333333"/>
                <w:lang w:eastAsia="ru-RU"/>
              </w:rPr>
            </w:pPr>
            <w:r w:rsidRPr="008F0C6B">
              <w:rPr>
                <w:color w:val="333333"/>
                <w:lang w:eastAsia="ru-RU"/>
              </w:rPr>
              <w:t>Начальные сведения из теории вероятностей</w:t>
            </w:r>
          </w:p>
          <w:p w:rsidR="008F0C6B" w:rsidRPr="008F0C6B" w:rsidRDefault="008F0C6B" w:rsidP="005E7130">
            <w:pPr>
              <w:suppressAutoHyphens w:val="0"/>
              <w:spacing w:after="150" w:line="75" w:lineRule="atLeast"/>
              <w:rPr>
                <w:color w:val="333333"/>
                <w:lang w:eastAsia="ru-RU"/>
              </w:rPr>
            </w:pPr>
            <w:r w:rsidRPr="008F0C6B">
              <w:rPr>
                <w:color w:val="333333"/>
                <w:lang w:eastAsia="ru-RU"/>
              </w:rPr>
              <w:lastRenderedPageBreak/>
              <w:t>Контрольная работа №7</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F0C6B" w:rsidRPr="008F0C6B" w:rsidRDefault="008F0C6B" w:rsidP="005E7130">
            <w:pPr>
              <w:suppressAutoHyphens w:val="0"/>
              <w:rPr>
                <w:color w:val="333333"/>
                <w:lang w:eastAsia="ru-RU"/>
              </w:rPr>
            </w:pPr>
          </w:p>
        </w:tc>
      </w:tr>
      <w:tr w:rsidR="005E7130" w:rsidRPr="008F0C6B" w:rsidTr="008F0C6B">
        <w:trPr>
          <w:trHeight w:val="210"/>
        </w:trPr>
        <w:tc>
          <w:tcPr>
            <w:tcW w:w="53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7130" w:rsidRPr="008F0C6B" w:rsidRDefault="005E7130" w:rsidP="005E7130">
            <w:pPr>
              <w:suppressAutoHyphens w:val="0"/>
              <w:spacing w:after="150"/>
              <w:jc w:val="center"/>
              <w:rPr>
                <w:color w:val="333333"/>
                <w:lang w:eastAsia="ru-RU"/>
              </w:rPr>
            </w:pPr>
            <w:r w:rsidRPr="008F0C6B">
              <w:rPr>
                <w:b/>
                <w:bCs/>
                <w:color w:val="333333"/>
                <w:lang w:eastAsia="ru-RU"/>
              </w:rPr>
              <w:lastRenderedPageBreak/>
              <w:t>П</w:t>
            </w:r>
            <w:r w:rsidRPr="008F0C6B">
              <w:rPr>
                <w:noProof/>
                <w:color w:val="333333"/>
                <w:lang w:eastAsia="ru-RU"/>
              </w:rPr>
              <w:drawing>
                <wp:anchor distT="0" distB="0" distL="0" distR="0" simplePos="0" relativeHeight="251661312" behindDoc="0" locked="0" layoutInCell="1" allowOverlap="0" wp14:anchorId="29E3D623" wp14:editId="249AC34D">
                  <wp:simplePos x="0" y="0"/>
                  <wp:positionH relativeFrom="column">
                    <wp:align>left</wp:align>
                  </wp:positionH>
                  <wp:positionV relativeFrom="line">
                    <wp:posOffset>0</wp:posOffset>
                  </wp:positionV>
                  <wp:extent cx="19050" cy="1466850"/>
                  <wp:effectExtent l="0" t="0" r="0" b="0"/>
                  <wp:wrapSquare wrapText="bothSides"/>
                  <wp:docPr id="12" name="Рисунок 12" descr="https://arhivurokov.ru/kopilka/uploads/user_file_5610de330f5a1/rabochaia-proghramma-po-alghiebrie-7-9-klass-fgos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arhivurokov.ru/kopilka/uploads/user_file_5610de330f5a1/rabochaia-proghramma-po-alghiebrie-7-9-klass-fgos_16.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05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0C6B">
              <w:rPr>
                <w:b/>
                <w:bCs/>
                <w:color w:val="333333"/>
                <w:lang w:eastAsia="ru-RU"/>
              </w:rPr>
              <w:t>овторение 21 ч.</w:t>
            </w:r>
          </w:p>
          <w:p w:rsidR="005E7130" w:rsidRPr="008F0C6B" w:rsidRDefault="005E7130" w:rsidP="005E7130">
            <w:pPr>
              <w:suppressAutoHyphens w:val="0"/>
              <w:spacing w:after="150"/>
              <w:rPr>
                <w:color w:val="333333"/>
                <w:lang w:eastAsia="ru-RU"/>
              </w:rPr>
            </w:pPr>
            <w:r w:rsidRPr="008F0C6B">
              <w:rPr>
                <w:color w:val="333333"/>
                <w:lang w:eastAsia="ru-RU"/>
              </w:rPr>
              <w:t>Квадратный трёхчлен</w:t>
            </w:r>
          </w:p>
          <w:p w:rsidR="005E7130" w:rsidRPr="008F0C6B" w:rsidRDefault="005E7130" w:rsidP="005E7130">
            <w:pPr>
              <w:suppressAutoHyphens w:val="0"/>
              <w:spacing w:after="150"/>
              <w:rPr>
                <w:color w:val="333333"/>
                <w:lang w:eastAsia="ru-RU"/>
              </w:rPr>
            </w:pPr>
            <w:r w:rsidRPr="008F0C6B">
              <w:rPr>
                <w:color w:val="333333"/>
                <w:lang w:eastAsia="ru-RU"/>
              </w:rPr>
              <w:t>Степенная функция. Корень </w:t>
            </w:r>
            <w:r w:rsidRPr="008F0C6B">
              <w:rPr>
                <w:i/>
                <w:iCs/>
                <w:color w:val="333333"/>
                <w:lang w:eastAsia="ru-RU"/>
              </w:rPr>
              <w:t>n</w:t>
            </w:r>
            <w:r w:rsidRPr="008F0C6B">
              <w:rPr>
                <w:color w:val="333333"/>
                <w:lang w:eastAsia="ru-RU"/>
              </w:rPr>
              <w:t>-й степени</w:t>
            </w:r>
          </w:p>
          <w:p w:rsidR="005E7130" w:rsidRPr="008F0C6B" w:rsidRDefault="005E7130" w:rsidP="005E7130">
            <w:pPr>
              <w:suppressAutoHyphens w:val="0"/>
              <w:spacing w:after="150"/>
              <w:rPr>
                <w:color w:val="333333"/>
                <w:lang w:eastAsia="ru-RU"/>
              </w:rPr>
            </w:pPr>
            <w:r w:rsidRPr="008F0C6B">
              <w:rPr>
                <w:color w:val="333333"/>
                <w:lang w:eastAsia="ru-RU"/>
              </w:rPr>
              <w:t>Неравенства с одной переменной</w:t>
            </w:r>
          </w:p>
          <w:p w:rsidR="005E7130" w:rsidRPr="008F0C6B" w:rsidRDefault="005E7130" w:rsidP="005E7130">
            <w:pPr>
              <w:suppressAutoHyphens w:val="0"/>
              <w:spacing w:after="150"/>
              <w:rPr>
                <w:color w:val="333333"/>
                <w:lang w:eastAsia="ru-RU"/>
              </w:rPr>
            </w:pPr>
            <w:r w:rsidRPr="008F0C6B">
              <w:rPr>
                <w:color w:val="333333"/>
                <w:lang w:eastAsia="ru-RU"/>
              </w:rPr>
              <w:t>Уравнения с двумя переменными и их системы</w:t>
            </w:r>
          </w:p>
          <w:p w:rsidR="005E7130" w:rsidRPr="008F0C6B" w:rsidRDefault="005E7130" w:rsidP="005E7130">
            <w:pPr>
              <w:suppressAutoHyphens w:val="0"/>
              <w:spacing w:after="150"/>
              <w:rPr>
                <w:color w:val="333333"/>
                <w:lang w:eastAsia="ru-RU"/>
              </w:rPr>
            </w:pPr>
            <w:r w:rsidRPr="008F0C6B">
              <w:rPr>
                <w:color w:val="333333"/>
                <w:lang w:eastAsia="ru-RU"/>
              </w:rPr>
              <w:t>Неравенства с двумя переменными и их системы</w:t>
            </w:r>
          </w:p>
          <w:p w:rsidR="005E7130" w:rsidRPr="008F0C6B" w:rsidRDefault="005E7130" w:rsidP="005E7130">
            <w:pPr>
              <w:suppressAutoHyphens w:val="0"/>
              <w:spacing w:after="150"/>
              <w:rPr>
                <w:color w:val="333333"/>
                <w:lang w:eastAsia="ru-RU"/>
              </w:rPr>
            </w:pPr>
            <w:r w:rsidRPr="008F0C6B">
              <w:rPr>
                <w:color w:val="333333"/>
                <w:lang w:eastAsia="ru-RU"/>
              </w:rPr>
              <w:t>Арифметическая прогрессия</w:t>
            </w:r>
          </w:p>
          <w:p w:rsidR="005E7130" w:rsidRPr="008F0C6B" w:rsidRDefault="005E7130" w:rsidP="005E7130">
            <w:pPr>
              <w:suppressAutoHyphens w:val="0"/>
              <w:spacing w:after="150"/>
              <w:rPr>
                <w:color w:val="333333"/>
                <w:lang w:eastAsia="ru-RU"/>
              </w:rPr>
            </w:pPr>
            <w:r w:rsidRPr="008F0C6B">
              <w:rPr>
                <w:color w:val="333333"/>
                <w:lang w:eastAsia="ru-RU"/>
              </w:rPr>
              <w:t>Геометрическая прогрессия</w:t>
            </w:r>
          </w:p>
          <w:p w:rsidR="005E7130" w:rsidRPr="008F0C6B" w:rsidRDefault="005E7130" w:rsidP="005E7130">
            <w:pPr>
              <w:suppressAutoHyphens w:val="0"/>
              <w:spacing w:after="150"/>
              <w:rPr>
                <w:color w:val="333333"/>
                <w:lang w:eastAsia="ru-RU"/>
              </w:rPr>
            </w:pPr>
            <w:r w:rsidRPr="008F0C6B">
              <w:rPr>
                <w:color w:val="333333"/>
                <w:lang w:eastAsia="ru-RU"/>
              </w:rPr>
              <w:t>Элементы комбинаторики</w:t>
            </w:r>
          </w:p>
          <w:p w:rsidR="005E7130" w:rsidRPr="008F0C6B" w:rsidRDefault="005E7130" w:rsidP="005E7130">
            <w:pPr>
              <w:suppressAutoHyphens w:val="0"/>
              <w:spacing w:after="150"/>
              <w:rPr>
                <w:color w:val="333333"/>
                <w:lang w:eastAsia="ru-RU"/>
              </w:rPr>
            </w:pPr>
            <w:r w:rsidRPr="008F0C6B">
              <w:rPr>
                <w:color w:val="333333"/>
                <w:lang w:eastAsia="ru-RU"/>
              </w:rPr>
              <w:t>Начальные сведения из теории вероятностей</w:t>
            </w:r>
          </w:p>
          <w:p w:rsidR="005E7130" w:rsidRPr="008F0C6B" w:rsidRDefault="005E7130" w:rsidP="005E7130">
            <w:pPr>
              <w:suppressAutoHyphens w:val="0"/>
              <w:spacing w:after="150"/>
              <w:rPr>
                <w:color w:val="333333"/>
                <w:lang w:eastAsia="ru-RU"/>
              </w:rPr>
            </w:pPr>
            <w:r w:rsidRPr="008F0C6B">
              <w:rPr>
                <w:color w:val="333333"/>
                <w:lang w:eastAsia="ru-RU"/>
              </w:rPr>
              <w:t>Итоговая контрольная работа</w:t>
            </w:r>
          </w:p>
          <w:p w:rsidR="005E7130" w:rsidRPr="008F0C6B" w:rsidRDefault="005E7130" w:rsidP="005E7130">
            <w:pPr>
              <w:suppressAutoHyphens w:val="0"/>
              <w:spacing w:after="150"/>
              <w:rPr>
                <w:color w:val="333333"/>
                <w:lang w:eastAsia="ru-RU"/>
              </w:rPr>
            </w:pPr>
            <w:r w:rsidRPr="008F0C6B">
              <w:rPr>
                <w:color w:val="333333"/>
                <w:lang w:eastAsia="ru-RU"/>
              </w:rPr>
              <w:t>Подготовка к экзамену</w:t>
            </w:r>
          </w:p>
          <w:p w:rsidR="005E7130" w:rsidRPr="008F0C6B" w:rsidRDefault="005E7130" w:rsidP="005E7130">
            <w:pPr>
              <w:suppressAutoHyphens w:val="0"/>
              <w:spacing w:after="150"/>
              <w:jc w:val="center"/>
              <w:rPr>
                <w:color w:val="333333"/>
                <w:lang w:eastAsia="ru-RU"/>
              </w:rPr>
            </w:pPr>
          </w:p>
        </w:tc>
        <w:tc>
          <w:tcPr>
            <w:tcW w:w="467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7130" w:rsidRPr="008F0C6B" w:rsidRDefault="005E7130" w:rsidP="005E7130">
            <w:pPr>
              <w:suppressAutoHyphens w:val="0"/>
              <w:spacing w:after="150"/>
              <w:rPr>
                <w:color w:val="333333"/>
                <w:lang w:eastAsia="ru-RU"/>
              </w:rPr>
            </w:pPr>
            <w:r w:rsidRPr="008F0C6B">
              <w:rPr>
                <w:color w:val="333333"/>
                <w:lang w:eastAsia="ru-RU"/>
              </w:rPr>
              <w:t>Описывать свойства функций на основе их графического представления. Интерпретировать графики реальных зависимостей. Показывать схематически положение на координатной плоскости графиков функций</w:t>
            </w:r>
            <w:r w:rsidR="00B91AF1">
              <w:rPr>
                <w:color w:val="333333"/>
                <w:lang w:eastAsia="ru-RU"/>
              </w:rPr>
              <w:t xml:space="preserve">   </w:t>
            </w:r>
            <w:r w:rsidR="008F0C6B">
              <w:rPr>
                <w:color w:val="333333"/>
                <w:lang w:eastAsia="ru-RU"/>
              </w:rPr>
              <w:t xml:space="preserve"> </w:t>
            </w:r>
            <w:r w:rsidRPr="008F0C6B">
              <w:rPr>
                <w:color w:val="333333"/>
                <w:lang w:eastAsia="ru-RU"/>
              </w:rPr>
              <w:t>y=ax</w:t>
            </w:r>
            <w:r w:rsidRPr="008F0C6B">
              <w:rPr>
                <w:color w:val="333333"/>
                <w:vertAlign w:val="superscript"/>
                <w:lang w:eastAsia="ru-RU"/>
              </w:rPr>
              <w:t>2</w:t>
            </w:r>
            <w:r w:rsidRPr="008F0C6B">
              <w:rPr>
                <w:color w:val="333333"/>
                <w:lang w:eastAsia="ru-RU"/>
              </w:rPr>
              <w:t xml:space="preserve">, </w:t>
            </w:r>
            <w:r w:rsidR="00B91AF1">
              <w:rPr>
                <w:color w:val="333333"/>
                <w:lang w:eastAsia="ru-RU"/>
              </w:rPr>
              <w:t xml:space="preserve">   </w:t>
            </w:r>
            <w:r w:rsidRPr="008F0C6B">
              <w:rPr>
                <w:color w:val="333333"/>
                <w:lang w:eastAsia="ru-RU"/>
              </w:rPr>
              <w:t>y=ax</w:t>
            </w:r>
            <w:r w:rsidRPr="008F0C6B">
              <w:rPr>
                <w:color w:val="333333"/>
                <w:vertAlign w:val="superscript"/>
                <w:lang w:eastAsia="ru-RU"/>
              </w:rPr>
              <w:t>2</w:t>
            </w:r>
            <w:r w:rsidRPr="008F0C6B">
              <w:rPr>
                <w:color w:val="333333"/>
                <w:lang w:eastAsia="ru-RU"/>
              </w:rPr>
              <w:t>+n,</w:t>
            </w:r>
            <w:r w:rsidR="00B91AF1">
              <w:rPr>
                <w:color w:val="333333"/>
                <w:lang w:eastAsia="ru-RU"/>
              </w:rPr>
              <w:t xml:space="preserve">    </w:t>
            </w:r>
            <w:r w:rsidRPr="008F0C6B">
              <w:rPr>
                <w:color w:val="333333"/>
                <w:lang w:eastAsia="ru-RU"/>
              </w:rPr>
              <w:t xml:space="preserve"> y=a(x-m)</w:t>
            </w:r>
            <w:r w:rsidRPr="008F0C6B">
              <w:rPr>
                <w:color w:val="333333"/>
                <w:vertAlign w:val="superscript"/>
                <w:lang w:eastAsia="ru-RU"/>
              </w:rPr>
              <w:t>2</w:t>
            </w:r>
            <w:r w:rsidRPr="008F0C6B">
              <w:rPr>
                <w:color w:val="333333"/>
                <w:lang w:eastAsia="ru-RU"/>
              </w:rPr>
              <w:t xml:space="preserve">. </w:t>
            </w:r>
            <w:r w:rsidR="00B91AF1">
              <w:rPr>
                <w:color w:val="333333"/>
                <w:lang w:eastAsia="ru-RU"/>
              </w:rPr>
              <w:t xml:space="preserve"> </w:t>
            </w:r>
            <w:r w:rsidRPr="008F0C6B">
              <w:rPr>
                <w:color w:val="333333"/>
                <w:lang w:eastAsia="ru-RU"/>
              </w:rPr>
              <w:t>Строить график функции y=ax</w:t>
            </w:r>
            <w:r w:rsidRPr="008F0C6B">
              <w:rPr>
                <w:color w:val="333333"/>
                <w:vertAlign w:val="superscript"/>
                <w:lang w:eastAsia="ru-RU"/>
              </w:rPr>
              <w:t>2</w:t>
            </w:r>
            <w:r w:rsidRPr="008F0C6B">
              <w:rPr>
                <w:color w:val="333333"/>
                <w:lang w:eastAsia="ru-RU"/>
              </w:rPr>
              <w:t>+bx+c, уметь указывать координаты вершины параболы, её ось симметрии, направление ветвей параболы. Решать неравенства второй степени, используя графические представления. Использовать метод интервалов для решения несложных рациональных неравенств. Использовать их для графического решения систем уравнений с двумя переменными.</w:t>
            </w:r>
          </w:p>
          <w:p w:rsidR="005E7130" w:rsidRPr="008F0C6B" w:rsidRDefault="005E7130" w:rsidP="005E7130">
            <w:pPr>
              <w:suppressAutoHyphens w:val="0"/>
              <w:spacing w:after="150"/>
              <w:rPr>
                <w:color w:val="333333"/>
                <w:lang w:eastAsia="ru-RU"/>
              </w:rPr>
            </w:pPr>
            <w:r w:rsidRPr="008F0C6B">
              <w:rPr>
                <w:color w:val="333333"/>
                <w:lang w:eastAsia="ru-RU"/>
              </w:rPr>
              <w:t>Решать способом подстановки системы двух уравнений с двумя переменными, в которых одно уравнение первой степени, а другое – второй степени.</w:t>
            </w:r>
          </w:p>
          <w:p w:rsidR="005E7130" w:rsidRPr="008F0C6B" w:rsidRDefault="005E7130" w:rsidP="005E7130">
            <w:pPr>
              <w:suppressAutoHyphens w:val="0"/>
              <w:spacing w:after="150"/>
              <w:rPr>
                <w:color w:val="333333"/>
                <w:lang w:eastAsia="ru-RU"/>
              </w:rPr>
            </w:pPr>
            <w:r w:rsidRPr="008F0C6B">
              <w:rPr>
                <w:color w:val="333333"/>
                <w:lang w:eastAsia="ru-RU"/>
              </w:rPr>
              <w:t>Решать текстовые задачи, используя в качестве алгебраической модели систему уравнений второй степени с двумя переменными; решать составленную систему, интерпретировать результат. Выводить формулы </w:t>
            </w:r>
            <w:r w:rsidRPr="008F0C6B">
              <w:rPr>
                <w:i/>
                <w:iCs/>
                <w:color w:val="333333"/>
                <w:lang w:eastAsia="ru-RU"/>
              </w:rPr>
              <w:t>n</w:t>
            </w:r>
            <w:r w:rsidRPr="008F0C6B">
              <w:rPr>
                <w:color w:val="333333"/>
                <w:lang w:eastAsia="ru-RU"/>
              </w:rPr>
              <w:t>-го члена арифметической прогрессии и геометрической прогрессии, суммы первый </w:t>
            </w:r>
            <w:r w:rsidRPr="008F0C6B">
              <w:rPr>
                <w:i/>
                <w:iCs/>
                <w:color w:val="333333"/>
                <w:lang w:eastAsia="ru-RU"/>
              </w:rPr>
              <w:t>n</w:t>
            </w:r>
            <w:r w:rsidRPr="008F0C6B">
              <w:rPr>
                <w:color w:val="333333"/>
                <w:lang w:eastAsia="ru-RU"/>
              </w:rPr>
              <w:t> членов арифметической и геометрической прогрессий, решать задачи с использованием этих формул. Доказывать характеристическое свойство арифметической и геометрической прогрессий. Оценивать вероятность случайного события с помощью частоты, установленной опытным путём. Находить вероятность случайного события на основе классического определения вероятности. Приводить примеры достоверных и невозможных событий.</w:t>
            </w:r>
          </w:p>
        </w:tc>
      </w:tr>
    </w:tbl>
    <w:p w:rsidR="00582A1F" w:rsidRDefault="00582A1F" w:rsidP="0006208E">
      <w:pPr>
        <w:shd w:val="clear" w:color="auto" w:fill="FFFFFF"/>
        <w:jc w:val="center"/>
        <w:rPr>
          <w:b/>
          <w:bCs/>
        </w:rPr>
      </w:pPr>
    </w:p>
    <w:p w:rsidR="00582A1F" w:rsidRDefault="00582A1F" w:rsidP="0006208E">
      <w:pPr>
        <w:shd w:val="clear" w:color="auto" w:fill="FFFFFF"/>
        <w:jc w:val="center"/>
        <w:rPr>
          <w:b/>
          <w:bCs/>
        </w:rPr>
      </w:pPr>
    </w:p>
    <w:p w:rsidR="00582A1F" w:rsidRDefault="00582A1F" w:rsidP="0006208E">
      <w:pPr>
        <w:shd w:val="clear" w:color="auto" w:fill="FFFFFF"/>
        <w:jc w:val="center"/>
        <w:rPr>
          <w:b/>
          <w:bCs/>
        </w:rPr>
      </w:pPr>
    </w:p>
    <w:p w:rsidR="00582A1F" w:rsidRDefault="00582A1F" w:rsidP="0006208E">
      <w:pPr>
        <w:shd w:val="clear" w:color="auto" w:fill="FFFFFF"/>
        <w:jc w:val="center"/>
        <w:rPr>
          <w:b/>
          <w:bCs/>
        </w:rPr>
      </w:pPr>
    </w:p>
    <w:p w:rsidR="00582A1F" w:rsidRDefault="00582A1F" w:rsidP="0006208E">
      <w:pPr>
        <w:shd w:val="clear" w:color="auto" w:fill="FFFFFF"/>
        <w:jc w:val="center"/>
        <w:rPr>
          <w:b/>
          <w:bCs/>
        </w:rPr>
      </w:pPr>
    </w:p>
    <w:p w:rsidR="00D246B3" w:rsidRDefault="00582A1F" w:rsidP="00D246B3">
      <w:pPr>
        <w:jc w:val="right"/>
        <w:rPr>
          <w:b/>
          <w:bCs/>
          <w:sz w:val="40"/>
          <w:szCs w:val="40"/>
        </w:rPr>
      </w:pPr>
      <w:r w:rsidRPr="00D246B3">
        <w:rPr>
          <w:b/>
          <w:bCs/>
          <w:sz w:val="40"/>
          <w:szCs w:val="40"/>
        </w:rPr>
        <w:lastRenderedPageBreak/>
        <w:t xml:space="preserve">Приложение к </w:t>
      </w:r>
    </w:p>
    <w:p w:rsidR="00D246B3" w:rsidRPr="00D246B3" w:rsidRDefault="00D246B3" w:rsidP="00D246B3">
      <w:pPr>
        <w:jc w:val="right"/>
        <w:rPr>
          <w:b/>
          <w:sz w:val="40"/>
          <w:szCs w:val="40"/>
          <w:lang w:val="tt-RU"/>
        </w:rPr>
      </w:pPr>
      <w:r w:rsidRPr="00D246B3">
        <w:rPr>
          <w:b/>
          <w:bCs/>
          <w:sz w:val="40"/>
          <w:szCs w:val="40"/>
        </w:rPr>
        <w:t xml:space="preserve"> «</w:t>
      </w:r>
      <w:r w:rsidRPr="00D246B3">
        <w:rPr>
          <w:b/>
          <w:sz w:val="40"/>
          <w:szCs w:val="40"/>
          <w:lang w:val="tt-RU"/>
        </w:rPr>
        <w:t>Рабочая программа по алгебре для 7-9 классах”</w:t>
      </w:r>
    </w:p>
    <w:p w:rsidR="00D246B3" w:rsidRPr="00D246B3" w:rsidRDefault="00D246B3" w:rsidP="00D246B3">
      <w:pPr>
        <w:jc w:val="right"/>
        <w:rPr>
          <w:b/>
          <w:sz w:val="40"/>
          <w:szCs w:val="40"/>
          <w:lang w:val="tt-RU"/>
        </w:rPr>
      </w:pPr>
      <w:r w:rsidRPr="00D246B3">
        <w:rPr>
          <w:b/>
          <w:sz w:val="40"/>
          <w:szCs w:val="40"/>
          <w:lang w:val="tt-RU"/>
        </w:rPr>
        <w:t>(ФГОС)</w:t>
      </w:r>
    </w:p>
    <w:p w:rsidR="00582A1F" w:rsidRPr="00D246B3" w:rsidRDefault="00582A1F" w:rsidP="0006208E">
      <w:pPr>
        <w:shd w:val="clear" w:color="auto" w:fill="FFFFFF"/>
        <w:jc w:val="center"/>
        <w:rPr>
          <w:b/>
          <w:bCs/>
          <w:lang w:val="tt-RU"/>
        </w:rPr>
      </w:pPr>
    </w:p>
    <w:p w:rsidR="00582A1F" w:rsidRDefault="00582A1F" w:rsidP="0006208E">
      <w:pPr>
        <w:shd w:val="clear" w:color="auto" w:fill="FFFFFF"/>
        <w:jc w:val="center"/>
        <w:rPr>
          <w:b/>
          <w:bCs/>
        </w:rPr>
      </w:pPr>
    </w:p>
    <w:p w:rsidR="00582A1F" w:rsidRDefault="00582A1F" w:rsidP="0006208E">
      <w:pPr>
        <w:shd w:val="clear" w:color="auto" w:fill="FFFFFF"/>
        <w:jc w:val="center"/>
        <w:rPr>
          <w:b/>
          <w:bCs/>
        </w:rPr>
      </w:pPr>
    </w:p>
    <w:p w:rsidR="0006208E" w:rsidRDefault="0006208E" w:rsidP="0006208E">
      <w:pPr>
        <w:shd w:val="clear" w:color="auto" w:fill="FFFFFF"/>
        <w:jc w:val="center"/>
        <w:rPr>
          <w:b/>
          <w:bCs/>
        </w:rPr>
      </w:pPr>
      <w:r w:rsidRPr="002D0A2B">
        <w:rPr>
          <w:b/>
          <w:bCs/>
        </w:rPr>
        <w:t>НОРМЫ ОЦЕНКИ ЗНАНИЙ, УМЕНИЙ И НАВЫКОВ  </w:t>
      </w:r>
    </w:p>
    <w:p w:rsidR="0006208E" w:rsidRPr="002D0A2B" w:rsidRDefault="0006208E" w:rsidP="0006208E">
      <w:pPr>
        <w:shd w:val="clear" w:color="auto" w:fill="FFFFFF"/>
        <w:jc w:val="center"/>
      </w:pPr>
      <w:r w:rsidRPr="002D0A2B">
        <w:rPr>
          <w:b/>
          <w:bCs/>
        </w:rPr>
        <w:t xml:space="preserve"> ОБУЧАЮЩИХСЯ ПО МАТЕМАТИКЕ</w:t>
      </w:r>
    </w:p>
    <w:p w:rsidR="0006208E" w:rsidRPr="006F59E9" w:rsidRDefault="0006208E" w:rsidP="0006208E">
      <w:pPr>
        <w:shd w:val="clear" w:color="auto" w:fill="FFFFFF"/>
        <w:jc w:val="both"/>
      </w:pPr>
      <w:r w:rsidRPr="006F59E9">
        <w:rPr>
          <w:b/>
          <w:bCs/>
        </w:rPr>
        <w:t>Оценка устных ответов обучающихся по математике</w:t>
      </w:r>
    </w:p>
    <w:p w:rsidR="0006208E" w:rsidRPr="006F59E9" w:rsidRDefault="0006208E" w:rsidP="0006208E">
      <w:pPr>
        <w:shd w:val="clear" w:color="auto" w:fill="FFFFFF"/>
        <w:jc w:val="both"/>
      </w:pPr>
      <w:r w:rsidRPr="006F59E9">
        <w:rPr>
          <w:b/>
          <w:bCs/>
        </w:rPr>
        <w:t>Ответ оценивается  «5», если обучающийся:</w:t>
      </w:r>
    </w:p>
    <w:p w:rsidR="0006208E" w:rsidRPr="006F59E9" w:rsidRDefault="0006208E" w:rsidP="0006208E">
      <w:pPr>
        <w:numPr>
          <w:ilvl w:val="0"/>
          <w:numId w:val="39"/>
        </w:numPr>
        <w:suppressAutoHyphens w:val="0"/>
        <w:jc w:val="both"/>
      </w:pPr>
      <w:r w:rsidRPr="006F59E9">
        <w:t>полно раскрыл содержание материала в объёме, предусмотренном программой  учебников;</w:t>
      </w:r>
    </w:p>
    <w:p w:rsidR="0006208E" w:rsidRPr="006F59E9" w:rsidRDefault="0006208E" w:rsidP="0006208E">
      <w:pPr>
        <w:numPr>
          <w:ilvl w:val="0"/>
          <w:numId w:val="39"/>
        </w:numPr>
        <w:suppressAutoHyphens w:val="0"/>
        <w:jc w:val="both"/>
      </w:pPr>
      <w:r w:rsidRPr="006F59E9">
        <w:t>изложил материал грамотным языком в определённой логической последовательности, точно используя математическую терминологию и  символику;</w:t>
      </w:r>
    </w:p>
    <w:p w:rsidR="0006208E" w:rsidRPr="006F59E9" w:rsidRDefault="0006208E" w:rsidP="0006208E">
      <w:pPr>
        <w:numPr>
          <w:ilvl w:val="0"/>
          <w:numId w:val="39"/>
        </w:numPr>
        <w:suppressAutoHyphens w:val="0"/>
        <w:jc w:val="both"/>
      </w:pPr>
      <w:r w:rsidRPr="006F59E9">
        <w:t>правильно выполнил рисунки, чертежи, графика, сопутствующие ответу;</w:t>
      </w:r>
    </w:p>
    <w:p w:rsidR="0006208E" w:rsidRPr="006F59E9" w:rsidRDefault="0006208E" w:rsidP="0006208E">
      <w:pPr>
        <w:numPr>
          <w:ilvl w:val="0"/>
          <w:numId w:val="39"/>
        </w:numPr>
        <w:suppressAutoHyphens w:val="0"/>
        <w:jc w:val="both"/>
      </w:pPr>
      <w:r w:rsidRPr="006F59E9">
        <w:t>показал умение иллюстрировать теоретические положения конк</w:t>
      </w:r>
      <w:r w:rsidRPr="006F59E9">
        <w:softHyphen/>
        <w:t>ретными примерами применять их в новой ситуации при выполнении практического задания;</w:t>
      </w:r>
    </w:p>
    <w:p w:rsidR="0006208E" w:rsidRPr="006F59E9" w:rsidRDefault="0006208E" w:rsidP="0006208E">
      <w:pPr>
        <w:numPr>
          <w:ilvl w:val="0"/>
          <w:numId w:val="39"/>
        </w:numPr>
        <w:suppressAutoHyphens w:val="0"/>
        <w:jc w:val="both"/>
      </w:pPr>
      <w:r w:rsidRPr="006F59E9">
        <w:t>продемонстрировал усвоение ранее изученных сопутствующих воп</w:t>
      </w:r>
      <w:r w:rsidRPr="006F59E9">
        <w:softHyphen/>
        <w:t>росов, сформированность и устойчивость используемых при ответе навыков и умений;</w:t>
      </w:r>
    </w:p>
    <w:p w:rsidR="0006208E" w:rsidRPr="006F59E9" w:rsidRDefault="0006208E" w:rsidP="0006208E">
      <w:pPr>
        <w:numPr>
          <w:ilvl w:val="0"/>
          <w:numId w:val="39"/>
        </w:numPr>
        <w:suppressAutoHyphens w:val="0"/>
        <w:jc w:val="both"/>
      </w:pPr>
      <w:r w:rsidRPr="006F59E9">
        <w:t>отвечал самостоятельно без наводящих вопросов учителя;</w:t>
      </w:r>
    </w:p>
    <w:p w:rsidR="0006208E" w:rsidRPr="006F59E9" w:rsidRDefault="0006208E" w:rsidP="0006208E">
      <w:pPr>
        <w:numPr>
          <w:ilvl w:val="0"/>
          <w:numId w:val="39"/>
        </w:numPr>
        <w:suppressAutoHyphens w:val="0"/>
        <w:jc w:val="both"/>
      </w:pPr>
      <w:r w:rsidRPr="006F59E9">
        <w:t>возможны одна - две неточности при освещении второстепенных воп</w:t>
      </w:r>
      <w:r w:rsidRPr="006F59E9">
        <w:softHyphen/>
        <w:t>росов или в выкладках, которые обучающийся легко исправил по замечанию учителя.</w:t>
      </w:r>
    </w:p>
    <w:p w:rsidR="0006208E" w:rsidRPr="006F59E9" w:rsidRDefault="0006208E" w:rsidP="0006208E">
      <w:pPr>
        <w:shd w:val="clear" w:color="auto" w:fill="FFFFFF"/>
        <w:jc w:val="both"/>
      </w:pPr>
      <w:r w:rsidRPr="006F59E9">
        <w:rPr>
          <w:b/>
          <w:bCs/>
        </w:rPr>
        <w:t>Ответ оценивается  «4»,</w:t>
      </w:r>
      <w:r w:rsidRPr="006F59E9">
        <w:t xml:space="preserve"> если он удовлетворяет в основ</w:t>
      </w:r>
      <w:r w:rsidRPr="006F59E9">
        <w:softHyphen/>
        <w:t>ном требованиям на оценку «5», но при этом имеет один из недостат</w:t>
      </w:r>
      <w:r w:rsidRPr="006F59E9">
        <w:softHyphen/>
        <w:t>ков:</w:t>
      </w:r>
    </w:p>
    <w:p w:rsidR="0006208E" w:rsidRPr="006F59E9" w:rsidRDefault="0006208E" w:rsidP="0006208E">
      <w:pPr>
        <w:numPr>
          <w:ilvl w:val="0"/>
          <w:numId w:val="40"/>
        </w:numPr>
        <w:shd w:val="clear" w:color="auto" w:fill="FFFFFF"/>
        <w:suppressAutoHyphens w:val="0"/>
        <w:jc w:val="both"/>
      </w:pPr>
      <w:r w:rsidRPr="006F59E9">
        <w:t>в изложении допущены небольшие пробелы, не исказившие математи</w:t>
      </w:r>
      <w:r w:rsidRPr="006F59E9">
        <w:softHyphen/>
        <w:t>ческое содержание ответа;</w:t>
      </w:r>
    </w:p>
    <w:p w:rsidR="0006208E" w:rsidRPr="006F59E9" w:rsidRDefault="0006208E" w:rsidP="0006208E">
      <w:pPr>
        <w:numPr>
          <w:ilvl w:val="0"/>
          <w:numId w:val="40"/>
        </w:numPr>
        <w:shd w:val="clear" w:color="auto" w:fill="FFFFFF"/>
        <w:suppressAutoHyphens w:val="0"/>
        <w:jc w:val="both"/>
      </w:pPr>
      <w:r w:rsidRPr="006F59E9">
        <w:t>допущены один - два недочета при освещении основного содержания ответа, исправленные по замечанию учителя;</w:t>
      </w:r>
    </w:p>
    <w:p w:rsidR="0006208E" w:rsidRPr="006F59E9" w:rsidRDefault="0006208E" w:rsidP="0006208E">
      <w:pPr>
        <w:numPr>
          <w:ilvl w:val="0"/>
          <w:numId w:val="40"/>
        </w:numPr>
        <w:shd w:val="clear" w:color="auto" w:fill="FFFFFF"/>
        <w:suppressAutoHyphens w:val="0"/>
        <w:jc w:val="both"/>
      </w:pPr>
      <w:r w:rsidRPr="006F59E9">
        <w:t>допущены ошибка или более двух недочётов при освещении второсте</w:t>
      </w:r>
      <w:r w:rsidRPr="006F59E9">
        <w:softHyphen/>
        <w:t xml:space="preserve">пенных вопросов </w:t>
      </w:r>
      <w:r w:rsidRPr="006F59E9">
        <w:rPr>
          <w:smallCaps/>
        </w:rPr>
        <w:t xml:space="preserve">или </w:t>
      </w:r>
      <w:r w:rsidRPr="006F59E9">
        <w:t>в выкладках, легко исправленные по замечанию учителя.</w:t>
      </w:r>
    </w:p>
    <w:p w:rsidR="0006208E" w:rsidRPr="006F59E9" w:rsidRDefault="0006208E" w:rsidP="0006208E">
      <w:pPr>
        <w:shd w:val="clear" w:color="auto" w:fill="FFFFFF"/>
        <w:jc w:val="both"/>
      </w:pPr>
      <w:r w:rsidRPr="006F59E9">
        <w:rPr>
          <w:b/>
          <w:bCs/>
        </w:rPr>
        <w:t>Оценка «3» ставится в следующих случаях</w:t>
      </w:r>
      <w:r w:rsidRPr="006F59E9">
        <w:t>:</w:t>
      </w:r>
    </w:p>
    <w:p w:rsidR="0006208E" w:rsidRPr="006F59E9" w:rsidRDefault="0006208E" w:rsidP="0006208E">
      <w:pPr>
        <w:numPr>
          <w:ilvl w:val="0"/>
          <w:numId w:val="41"/>
        </w:numPr>
        <w:shd w:val="clear" w:color="auto" w:fill="FFFFFF"/>
        <w:suppressAutoHyphens w:val="0"/>
        <w:jc w:val="both"/>
      </w:pPr>
      <w:r w:rsidRPr="006F59E9">
        <w:t>неполно или непоследовательно раскрыто содержание материала, но показано общее понимание вопроса и продемонстрированы умения, дос</w:t>
      </w:r>
      <w:r w:rsidRPr="006F59E9">
        <w:softHyphen/>
        <w:t>таточные для дальнейшего усвоения программного материала (опреде</w:t>
      </w:r>
      <w:r w:rsidRPr="006F59E9">
        <w:softHyphen/>
        <w:t>лённые «Требованиями к математической подготовке обучающихся»);</w:t>
      </w:r>
    </w:p>
    <w:p w:rsidR="0006208E" w:rsidRPr="006F59E9" w:rsidRDefault="0006208E" w:rsidP="0006208E">
      <w:pPr>
        <w:numPr>
          <w:ilvl w:val="0"/>
          <w:numId w:val="41"/>
        </w:numPr>
        <w:shd w:val="clear" w:color="auto" w:fill="FFFFFF"/>
        <w:suppressAutoHyphens w:val="0"/>
        <w:jc w:val="both"/>
      </w:pPr>
      <w:r w:rsidRPr="006F59E9">
        <w:t>имелись затруднения или допущены ошибки в определении понятие, использовании математической терминологии, чертежах, выкладках, исправленные после нескольких наводящих вопросов учителя;</w:t>
      </w:r>
    </w:p>
    <w:p w:rsidR="0006208E" w:rsidRPr="006F59E9" w:rsidRDefault="0006208E" w:rsidP="0006208E">
      <w:pPr>
        <w:numPr>
          <w:ilvl w:val="0"/>
          <w:numId w:val="41"/>
        </w:numPr>
        <w:shd w:val="clear" w:color="auto" w:fill="FFFFFF"/>
        <w:suppressAutoHyphens w:val="0"/>
        <w:jc w:val="both"/>
      </w:pPr>
      <w:r w:rsidRPr="006F59E9">
        <w:t>обучающийся не справился с применением теории в новой ситуации при выполнении практического задания, но выполнил задания обязательно</w:t>
      </w:r>
      <w:r w:rsidRPr="006F59E9">
        <w:softHyphen/>
        <w:t>го уровня сложности по данной теме;</w:t>
      </w:r>
    </w:p>
    <w:p w:rsidR="0006208E" w:rsidRPr="006F59E9" w:rsidRDefault="0006208E" w:rsidP="0006208E">
      <w:pPr>
        <w:numPr>
          <w:ilvl w:val="0"/>
          <w:numId w:val="41"/>
        </w:numPr>
        <w:shd w:val="clear" w:color="auto" w:fill="FFFFFF"/>
        <w:suppressAutoHyphens w:val="0"/>
        <w:jc w:val="both"/>
      </w:pPr>
      <w:r w:rsidRPr="006F59E9">
        <w:t>при знании теоретического материала выявлена недостаточная сформированность основных умении и навыков.</w:t>
      </w:r>
    </w:p>
    <w:p w:rsidR="0006208E" w:rsidRPr="006F59E9" w:rsidRDefault="0006208E" w:rsidP="0006208E">
      <w:pPr>
        <w:shd w:val="clear" w:color="auto" w:fill="FFFFFF"/>
        <w:jc w:val="both"/>
      </w:pPr>
      <w:r w:rsidRPr="006F59E9">
        <w:rPr>
          <w:b/>
          <w:bCs/>
        </w:rPr>
        <w:t>Оценка "2" ставится в следующих случаях:</w:t>
      </w:r>
    </w:p>
    <w:p w:rsidR="0006208E" w:rsidRPr="006F59E9" w:rsidRDefault="0006208E" w:rsidP="0006208E">
      <w:pPr>
        <w:numPr>
          <w:ilvl w:val="0"/>
          <w:numId w:val="42"/>
        </w:numPr>
        <w:shd w:val="clear" w:color="auto" w:fill="FFFFFF"/>
        <w:suppressAutoHyphens w:val="0"/>
        <w:jc w:val="both"/>
      </w:pPr>
      <w:r w:rsidRPr="006F59E9">
        <w:t>не раскрыто основное содержание учебного материала;</w:t>
      </w:r>
    </w:p>
    <w:p w:rsidR="0006208E" w:rsidRPr="006F59E9" w:rsidRDefault="0006208E" w:rsidP="0006208E">
      <w:pPr>
        <w:numPr>
          <w:ilvl w:val="0"/>
          <w:numId w:val="42"/>
        </w:numPr>
        <w:shd w:val="clear" w:color="auto" w:fill="FFFFFF"/>
        <w:suppressAutoHyphens w:val="0"/>
        <w:jc w:val="both"/>
      </w:pPr>
      <w:r w:rsidRPr="006F59E9">
        <w:t>обнаружено незнание или непонимание обучающимся большей или наибо</w:t>
      </w:r>
      <w:r w:rsidRPr="006F59E9">
        <w:softHyphen/>
        <w:t>лее важной части учебного материала;</w:t>
      </w:r>
    </w:p>
    <w:p w:rsidR="0006208E" w:rsidRPr="006F59E9" w:rsidRDefault="0006208E" w:rsidP="0006208E">
      <w:pPr>
        <w:numPr>
          <w:ilvl w:val="0"/>
          <w:numId w:val="42"/>
        </w:numPr>
        <w:shd w:val="clear" w:color="auto" w:fill="FFFFFF"/>
        <w:suppressAutoHyphens w:val="0"/>
        <w:jc w:val="both"/>
      </w:pPr>
      <w:r w:rsidRPr="006F59E9">
        <w:t>допущены ошибки в определении понятий, при использовании матема</w:t>
      </w:r>
      <w:r w:rsidRPr="006F59E9">
        <w:softHyphen/>
        <w:t>тической терминологии, в рисунках, чертежах или графиках, в выклад</w:t>
      </w:r>
      <w:r w:rsidRPr="006F59E9">
        <w:softHyphen/>
        <w:t>ках, которые не исправлены после нескольких наводящих вопросов учителя.</w:t>
      </w:r>
    </w:p>
    <w:p w:rsidR="0006208E" w:rsidRPr="006F59E9" w:rsidRDefault="0006208E" w:rsidP="0006208E">
      <w:r w:rsidRPr="006F59E9">
        <w:rPr>
          <w:b/>
        </w:rPr>
        <w:t>Отметка «1» ставится, если</w:t>
      </w:r>
      <w:r w:rsidRPr="006F59E9">
        <w:t>:</w:t>
      </w:r>
    </w:p>
    <w:p w:rsidR="0006208E" w:rsidRPr="006F59E9" w:rsidRDefault="0006208E" w:rsidP="0006208E">
      <w:pPr>
        <w:numPr>
          <w:ilvl w:val="0"/>
          <w:numId w:val="42"/>
        </w:numPr>
        <w:suppressAutoHyphens w:val="0"/>
      </w:pPr>
      <w:r w:rsidRPr="006F59E9">
        <w:t xml:space="preserve"> 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w:t>
      </w:r>
    </w:p>
    <w:p w:rsidR="0006208E" w:rsidRPr="006F59E9" w:rsidRDefault="0006208E" w:rsidP="0006208E">
      <w:pPr>
        <w:jc w:val="both"/>
      </w:pPr>
      <w:r w:rsidRPr="006F59E9">
        <w:rPr>
          <w:b/>
          <w:bCs/>
        </w:rPr>
        <w:t>Оценка письменных контрольных работ обучающихся</w:t>
      </w:r>
    </w:p>
    <w:p w:rsidR="0006208E" w:rsidRPr="006F59E9" w:rsidRDefault="0006208E" w:rsidP="0006208E">
      <w:pPr>
        <w:jc w:val="both"/>
      </w:pPr>
      <w:r w:rsidRPr="006F59E9">
        <w:rPr>
          <w:b/>
          <w:bCs/>
        </w:rPr>
        <w:t>Оценка «5»</w:t>
      </w:r>
      <w:r w:rsidRPr="006F59E9">
        <w:t>  ставится, если:</w:t>
      </w:r>
    </w:p>
    <w:p w:rsidR="0006208E" w:rsidRPr="006F59E9" w:rsidRDefault="0006208E" w:rsidP="0006208E">
      <w:pPr>
        <w:numPr>
          <w:ilvl w:val="0"/>
          <w:numId w:val="43"/>
        </w:numPr>
        <w:suppressAutoHyphens w:val="0"/>
        <w:jc w:val="both"/>
      </w:pPr>
      <w:r w:rsidRPr="006F59E9">
        <w:lastRenderedPageBreak/>
        <w:t>работа выполнена полностью;</w:t>
      </w:r>
    </w:p>
    <w:p w:rsidR="0006208E" w:rsidRPr="006F59E9" w:rsidRDefault="0006208E" w:rsidP="0006208E">
      <w:pPr>
        <w:numPr>
          <w:ilvl w:val="0"/>
          <w:numId w:val="43"/>
        </w:numPr>
        <w:suppressAutoHyphens w:val="0"/>
        <w:jc w:val="both"/>
      </w:pPr>
      <w:r w:rsidRPr="006F59E9">
        <w:t>в логических рассуждениях и обосновании решения нет пробелов и ошибок;</w:t>
      </w:r>
    </w:p>
    <w:p w:rsidR="0006208E" w:rsidRPr="006F59E9" w:rsidRDefault="0006208E" w:rsidP="0006208E">
      <w:pPr>
        <w:numPr>
          <w:ilvl w:val="0"/>
          <w:numId w:val="43"/>
        </w:numPr>
        <w:suppressAutoHyphens w:val="0"/>
        <w:jc w:val="both"/>
      </w:pPr>
      <w:r w:rsidRPr="006F59E9">
        <w:t>в решении нет математических ошибок (возможна одна неточность, описка, не являющаяся следствием незнания или непонимания учебного материала).</w:t>
      </w:r>
    </w:p>
    <w:p w:rsidR="0006208E" w:rsidRPr="006F59E9" w:rsidRDefault="0006208E" w:rsidP="0006208E">
      <w:pPr>
        <w:shd w:val="clear" w:color="auto" w:fill="FFFFFF"/>
        <w:jc w:val="both"/>
      </w:pPr>
      <w:r w:rsidRPr="006F59E9">
        <w:rPr>
          <w:b/>
          <w:bCs/>
        </w:rPr>
        <w:t>Оценка «4»</w:t>
      </w:r>
      <w:r w:rsidRPr="006F59E9">
        <w:t xml:space="preserve"> ставится, если:</w:t>
      </w:r>
    </w:p>
    <w:p w:rsidR="0006208E" w:rsidRPr="006F59E9" w:rsidRDefault="0006208E" w:rsidP="0006208E">
      <w:pPr>
        <w:numPr>
          <w:ilvl w:val="0"/>
          <w:numId w:val="44"/>
        </w:numPr>
        <w:shd w:val="clear" w:color="auto" w:fill="FFFFFF"/>
        <w:suppressAutoHyphens w:val="0"/>
        <w:jc w:val="both"/>
      </w:pPr>
      <w:r w:rsidRPr="006F59E9">
        <w:t>работа выполнена полностью, но обоснования шагов решения недос</w:t>
      </w:r>
      <w:r w:rsidRPr="006F59E9">
        <w:softHyphen/>
        <w:t>таточны (если умение обосновывать рассуждения не являлось специаль</w:t>
      </w:r>
      <w:r w:rsidRPr="006F59E9">
        <w:softHyphen/>
        <w:t>ным объектом проверки);</w:t>
      </w:r>
    </w:p>
    <w:p w:rsidR="0006208E" w:rsidRPr="006F59E9" w:rsidRDefault="0006208E" w:rsidP="0006208E">
      <w:pPr>
        <w:numPr>
          <w:ilvl w:val="0"/>
          <w:numId w:val="44"/>
        </w:numPr>
        <w:shd w:val="clear" w:color="auto" w:fill="FFFFFF"/>
        <w:suppressAutoHyphens w:val="0"/>
        <w:jc w:val="both"/>
      </w:pPr>
      <w:r w:rsidRPr="006F59E9">
        <w:t>допущена одна ошибка или два-три недочёта в выкладках, рисунках, чертежах или графиках (если эти виды работы не являлись специальным объектом проверки).</w:t>
      </w:r>
    </w:p>
    <w:p w:rsidR="0006208E" w:rsidRPr="006F59E9" w:rsidRDefault="0006208E" w:rsidP="0006208E">
      <w:pPr>
        <w:shd w:val="clear" w:color="auto" w:fill="FFFFFF"/>
        <w:jc w:val="both"/>
      </w:pPr>
      <w:r w:rsidRPr="006F59E9">
        <w:rPr>
          <w:b/>
          <w:bCs/>
        </w:rPr>
        <w:t>Оценка «3»</w:t>
      </w:r>
      <w:r w:rsidRPr="006F59E9">
        <w:t xml:space="preserve"> ставится, если:</w:t>
      </w:r>
    </w:p>
    <w:p w:rsidR="0006208E" w:rsidRPr="006F59E9" w:rsidRDefault="0006208E" w:rsidP="0006208E">
      <w:pPr>
        <w:numPr>
          <w:ilvl w:val="0"/>
          <w:numId w:val="45"/>
        </w:numPr>
        <w:shd w:val="clear" w:color="auto" w:fill="FFFFFF"/>
        <w:suppressAutoHyphens w:val="0"/>
        <w:jc w:val="both"/>
      </w:pPr>
      <w:r w:rsidRPr="006F59E9">
        <w:t>допущены более одной ошибки или более двух-трёх недочётов в вык</w:t>
      </w:r>
      <w:r w:rsidRPr="006F59E9">
        <w:softHyphen/>
        <w:t>ладках, чертежах или графиках, но обучающийся владеет обязательными умениями по проверяемой теме;</w:t>
      </w:r>
    </w:p>
    <w:p w:rsidR="0006208E" w:rsidRPr="006F59E9" w:rsidRDefault="0006208E" w:rsidP="0006208E">
      <w:pPr>
        <w:shd w:val="clear" w:color="auto" w:fill="FFFFFF"/>
        <w:jc w:val="both"/>
      </w:pPr>
      <w:r w:rsidRPr="006F59E9">
        <w:rPr>
          <w:b/>
          <w:bCs/>
        </w:rPr>
        <w:t>Оценка «2»</w:t>
      </w:r>
      <w:r w:rsidRPr="006F59E9">
        <w:t xml:space="preserve"> ставится, если:</w:t>
      </w:r>
    </w:p>
    <w:p w:rsidR="0006208E" w:rsidRPr="006F59E9" w:rsidRDefault="0006208E" w:rsidP="0006208E">
      <w:pPr>
        <w:numPr>
          <w:ilvl w:val="0"/>
          <w:numId w:val="45"/>
        </w:numPr>
        <w:shd w:val="clear" w:color="auto" w:fill="FFFFFF"/>
        <w:suppressAutoHyphens w:val="0"/>
        <w:jc w:val="both"/>
      </w:pPr>
      <w:r w:rsidRPr="006F59E9">
        <w:t>допущены существенные ошибки, показавшие, что обучающийся не владе</w:t>
      </w:r>
      <w:r w:rsidRPr="006F59E9">
        <w:softHyphen/>
        <w:t>ет обязательными умениями по данной теме в полной мере;</w:t>
      </w:r>
    </w:p>
    <w:p w:rsidR="0006208E" w:rsidRDefault="0006208E" w:rsidP="0006208E"/>
    <w:p w:rsidR="00E02653" w:rsidRPr="008F0C6B" w:rsidRDefault="00E02653" w:rsidP="00E02653">
      <w:pPr>
        <w:spacing w:after="200" w:line="276" w:lineRule="auto"/>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ED1C39">
      <w:pPr>
        <w:spacing w:after="200" w:line="276" w:lineRule="auto"/>
        <w:jc w:val="center"/>
        <w:rPr>
          <w:b/>
        </w:rPr>
      </w:pPr>
    </w:p>
    <w:p w:rsidR="009470B7" w:rsidRDefault="009470B7" w:rsidP="009470B7">
      <w:pPr>
        <w:rPr>
          <w:lang w:val="tt-RU"/>
        </w:rPr>
      </w:pPr>
      <w:bookmarkStart w:id="14" w:name="_GoBack"/>
      <w:bookmarkEnd w:id="14"/>
      <w:r>
        <w:rPr>
          <w:lang w:val="tt-RU"/>
        </w:rPr>
        <w:t xml:space="preserve">                                                                             </w:t>
      </w:r>
    </w:p>
    <w:p w:rsidR="009470B7" w:rsidRDefault="009470B7" w:rsidP="009470B7">
      <w:pPr>
        <w:rPr>
          <w:lang w:val="tt-RU"/>
        </w:rPr>
      </w:pPr>
    </w:p>
    <w:p w:rsidR="009470B7" w:rsidRDefault="009470B7" w:rsidP="009470B7">
      <w:pPr>
        <w:rPr>
          <w:lang w:val="tt-RU"/>
        </w:rPr>
      </w:pPr>
    </w:p>
    <w:p w:rsidR="009470B7" w:rsidRDefault="009470B7" w:rsidP="009470B7">
      <w:pPr>
        <w:rPr>
          <w:lang w:val="tt-RU"/>
        </w:rPr>
      </w:pPr>
    </w:p>
    <w:p w:rsidR="00D246B3" w:rsidRPr="00ED1C39" w:rsidRDefault="009470B7" w:rsidP="00FB2E53">
      <w:pPr>
        <w:rPr>
          <w:b/>
        </w:rPr>
      </w:pPr>
      <w:r>
        <w:rPr>
          <w:lang w:val="tt-RU"/>
        </w:rPr>
        <w:t xml:space="preserve">          </w:t>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t xml:space="preserve"> </w:t>
      </w:r>
    </w:p>
    <w:sectPr w:rsidR="00D246B3" w:rsidRPr="00ED1C39" w:rsidSect="00B91AF1">
      <w:pgSz w:w="11906" w:h="16838"/>
      <w:pgMar w:top="284" w:right="707" w:bottom="426" w:left="1560"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433" w:rsidRDefault="00C02433" w:rsidP="00714325">
      <w:r>
        <w:separator/>
      </w:r>
    </w:p>
  </w:endnote>
  <w:endnote w:type="continuationSeparator" w:id="0">
    <w:p w:rsidR="00C02433" w:rsidRDefault="00C02433" w:rsidP="00714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433" w:rsidRDefault="00C02433" w:rsidP="00714325">
      <w:r>
        <w:separator/>
      </w:r>
    </w:p>
  </w:footnote>
  <w:footnote w:type="continuationSeparator" w:id="0">
    <w:p w:rsidR="00C02433" w:rsidRDefault="00C02433" w:rsidP="00714325">
      <w:r>
        <w:continuationSeparator/>
      </w:r>
    </w:p>
  </w:footnote>
  <w:footnote w:id="1">
    <w:p w:rsidR="00763E84" w:rsidRDefault="00763E84" w:rsidP="00714325">
      <w:pPr>
        <w:pStyle w:val="a6"/>
      </w:pPr>
      <w:r>
        <w:rPr>
          <w:rStyle w:val="a5"/>
          <w:rFonts w:eastAsiaTheme="majorEastAsia"/>
        </w:rPr>
        <w:footnoteRef/>
      </w:r>
      <w:r>
        <w:t xml:space="preserve"> </w:t>
      </w:r>
      <w:r w:rsidRPr="00EB06C4">
        <w:t xml:space="preserve">Здесь и далее –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0"/>
    <w:lvl w:ilvl="0">
      <w:start w:val="1"/>
      <w:numFmt w:val="bullet"/>
      <w:lvlText w:val=""/>
      <w:lvlJc w:val="left"/>
      <w:pPr>
        <w:tabs>
          <w:tab w:val="num" w:pos="1428"/>
        </w:tabs>
        <w:ind w:left="1428" w:hanging="360"/>
      </w:pPr>
      <w:rPr>
        <w:rFonts w:ascii="Symbol" w:hAnsi="Symbol"/>
      </w:rPr>
    </w:lvl>
  </w:abstractNum>
  <w:abstractNum w:abstractNumId="1">
    <w:nsid w:val="080B4059"/>
    <w:multiLevelType w:val="hybridMultilevel"/>
    <w:tmpl w:val="42F621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89F7116"/>
    <w:multiLevelType w:val="hybridMultilevel"/>
    <w:tmpl w:val="2FB0F2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96D5DCB"/>
    <w:multiLevelType w:val="hybridMultilevel"/>
    <w:tmpl w:val="B83C59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AFA4878"/>
    <w:multiLevelType w:val="hybridMultilevel"/>
    <w:tmpl w:val="AD120D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C426387"/>
    <w:multiLevelType w:val="hybridMultilevel"/>
    <w:tmpl w:val="DCBE2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08910C3"/>
    <w:multiLevelType w:val="hybridMultilevel"/>
    <w:tmpl w:val="9DE6EA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0A0751D"/>
    <w:multiLevelType w:val="hybridMultilevel"/>
    <w:tmpl w:val="EF9E1970"/>
    <w:lvl w:ilvl="0" w:tplc="0419000F">
      <w:start w:val="1"/>
      <w:numFmt w:val="decimal"/>
      <w:lvlText w:val="%1."/>
      <w:lvlJc w:val="left"/>
      <w:pPr>
        <w:tabs>
          <w:tab w:val="num" w:pos="470"/>
        </w:tabs>
        <w:ind w:left="470" w:hanging="360"/>
      </w:pPr>
      <w:rPr>
        <w:rFonts w:hint="default"/>
      </w:rPr>
    </w:lvl>
    <w:lvl w:ilvl="1" w:tplc="04190003">
      <w:start w:val="1"/>
      <w:numFmt w:val="bullet"/>
      <w:lvlText w:val="o"/>
      <w:lvlJc w:val="left"/>
      <w:pPr>
        <w:ind w:left="1550" w:hanging="360"/>
      </w:pPr>
      <w:rPr>
        <w:rFonts w:ascii="Courier New" w:hAnsi="Courier New" w:cs="Courier New" w:hint="default"/>
      </w:rPr>
    </w:lvl>
    <w:lvl w:ilvl="2" w:tplc="04190005">
      <w:start w:val="1"/>
      <w:numFmt w:val="bullet"/>
      <w:lvlText w:val=""/>
      <w:lvlJc w:val="left"/>
      <w:pPr>
        <w:ind w:left="2270" w:hanging="360"/>
      </w:pPr>
      <w:rPr>
        <w:rFonts w:ascii="Wingdings" w:hAnsi="Wingdings" w:cs="Wingdings" w:hint="default"/>
      </w:rPr>
    </w:lvl>
    <w:lvl w:ilvl="3" w:tplc="04190001">
      <w:start w:val="1"/>
      <w:numFmt w:val="bullet"/>
      <w:lvlText w:val=""/>
      <w:lvlJc w:val="left"/>
      <w:pPr>
        <w:ind w:left="2990" w:hanging="360"/>
      </w:pPr>
      <w:rPr>
        <w:rFonts w:ascii="Symbol" w:hAnsi="Symbol" w:cs="Symbol" w:hint="default"/>
      </w:rPr>
    </w:lvl>
    <w:lvl w:ilvl="4" w:tplc="04190003">
      <w:start w:val="1"/>
      <w:numFmt w:val="bullet"/>
      <w:lvlText w:val="o"/>
      <w:lvlJc w:val="left"/>
      <w:pPr>
        <w:ind w:left="3710" w:hanging="360"/>
      </w:pPr>
      <w:rPr>
        <w:rFonts w:ascii="Courier New" w:hAnsi="Courier New" w:cs="Courier New" w:hint="default"/>
      </w:rPr>
    </w:lvl>
    <w:lvl w:ilvl="5" w:tplc="04190005">
      <w:start w:val="1"/>
      <w:numFmt w:val="bullet"/>
      <w:lvlText w:val=""/>
      <w:lvlJc w:val="left"/>
      <w:pPr>
        <w:ind w:left="4430" w:hanging="360"/>
      </w:pPr>
      <w:rPr>
        <w:rFonts w:ascii="Wingdings" w:hAnsi="Wingdings" w:cs="Wingdings" w:hint="default"/>
      </w:rPr>
    </w:lvl>
    <w:lvl w:ilvl="6" w:tplc="04190001">
      <w:start w:val="1"/>
      <w:numFmt w:val="bullet"/>
      <w:lvlText w:val=""/>
      <w:lvlJc w:val="left"/>
      <w:pPr>
        <w:ind w:left="5150" w:hanging="360"/>
      </w:pPr>
      <w:rPr>
        <w:rFonts w:ascii="Symbol" w:hAnsi="Symbol" w:cs="Symbol" w:hint="default"/>
      </w:rPr>
    </w:lvl>
    <w:lvl w:ilvl="7" w:tplc="04190003">
      <w:start w:val="1"/>
      <w:numFmt w:val="bullet"/>
      <w:lvlText w:val="o"/>
      <w:lvlJc w:val="left"/>
      <w:pPr>
        <w:ind w:left="5870" w:hanging="360"/>
      </w:pPr>
      <w:rPr>
        <w:rFonts w:ascii="Courier New" w:hAnsi="Courier New" w:cs="Courier New" w:hint="default"/>
      </w:rPr>
    </w:lvl>
    <w:lvl w:ilvl="8" w:tplc="04190005">
      <w:start w:val="1"/>
      <w:numFmt w:val="bullet"/>
      <w:lvlText w:val=""/>
      <w:lvlJc w:val="left"/>
      <w:pPr>
        <w:ind w:left="6590" w:hanging="360"/>
      </w:pPr>
      <w:rPr>
        <w:rFonts w:ascii="Wingdings" w:hAnsi="Wingdings" w:cs="Wingdings" w:hint="default"/>
      </w:rPr>
    </w:lvl>
  </w:abstractNum>
  <w:abstractNum w:abstractNumId="8">
    <w:nsid w:val="11117469"/>
    <w:multiLevelType w:val="hybridMultilevel"/>
    <w:tmpl w:val="71B488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8BF1928"/>
    <w:multiLevelType w:val="hybridMultilevel"/>
    <w:tmpl w:val="C2303296"/>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0">
    <w:nsid w:val="19156A7C"/>
    <w:multiLevelType w:val="hybridMultilevel"/>
    <w:tmpl w:val="0930D4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6EC5F12"/>
    <w:multiLevelType w:val="hybridMultilevel"/>
    <w:tmpl w:val="DEE82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7C85A32"/>
    <w:multiLevelType w:val="hybridMultilevel"/>
    <w:tmpl w:val="3C1A1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DC4CF6"/>
    <w:multiLevelType w:val="hybridMultilevel"/>
    <w:tmpl w:val="B9A2F6A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B4F3600"/>
    <w:multiLevelType w:val="hybridMultilevel"/>
    <w:tmpl w:val="CCBE46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2C446B47"/>
    <w:multiLevelType w:val="hybridMultilevel"/>
    <w:tmpl w:val="A09ACB30"/>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F7D7F1E"/>
    <w:multiLevelType w:val="hybridMultilevel"/>
    <w:tmpl w:val="EB8C17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0B2F91"/>
    <w:multiLevelType w:val="hybridMultilevel"/>
    <w:tmpl w:val="AB9AE5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359A1563"/>
    <w:multiLevelType w:val="hybridMultilevel"/>
    <w:tmpl w:val="4DF669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378410B9"/>
    <w:multiLevelType w:val="hybridMultilevel"/>
    <w:tmpl w:val="2A22E7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7B37AFB"/>
    <w:multiLevelType w:val="hybridMultilevel"/>
    <w:tmpl w:val="7F4617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3A3F4E6B"/>
    <w:multiLevelType w:val="hybridMultilevel"/>
    <w:tmpl w:val="E0800A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E8696A"/>
    <w:multiLevelType w:val="hybridMultilevel"/>
    <w:tmpl w:val="9BF6A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C7C2133"/>
    <w:multiLevelType w:val="hybridMultilevel"/>
    <w:tmpl w:val="64F476FE"/>
    <w:lvl w:ilvl="0" w:tplc="B6E61AC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69361C"/>
    <w:multiLevelType w:val="hybridMultilevel"/>
    <w:tmpl w:val="08D652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3E5808A8"/>
    <w:multiLevelType w:val="hybridMultilevel"/>
    <w:tmpl w:val="C574B0B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429624EB"/>
    <w:multiLevelType w:val="hybridMultilevel"/>
    <w:tmpl w:val="6D5E1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59F31AE"/>
    <w:multiLevelType w:val="hybridMultilevel"/>
    <w:tmpl w:val="6F30043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478E53A7"/>
    <w:multiLevelType w:val="hybridMultilevel"/>
    <w:tmpl w:val="06AAE4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488F6CEF"/>
    <w:multiLevelType w:val="hybridMultilevel"/>
    <w:tmpl w:val="5F28F4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9D817AD"/>
    <w:multiLevelType w:val="hybridMultilevel"/>
    <w:tmpl w:val="FE86E5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49D83886"/>
    <w:multiLevelType w:val="hybridMultilevel"/>
    <w:tmpl w:val="4AECC0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4AAA0E19"/>
    <w:multiLevelType w:val="hybridMultilevel"/>
    <w:tmpl w:val="1A0215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E7110EA"/>
    <w:multiLevelType w:val="hybridMultilevel"/>
    <w:tmpl w:val="6616CC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1696CF0"/>
    <w:multiLevelType w:val="hybridMultilevel"/>
    <w:tmpl w:val="1A3CBB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5EDA12CD"/>
    <w:multiLevelType w:val="hybridMultilevel"/>
    <w:tmpl w:val="2C8446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0364E72"/>
    <w:multiLevelType w:val="hybridMultilevel"/>
    <w:tmpl w:val="76702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0880E6F"/>
    <w:multiLevelType w:val="hybridMultilevel"/>
    <w:tmpl w:val="DB165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0B12248"/>
    <w:multiLevelType w:val="hybridMultilevel"/>
    <w:tmpl w:val="D690FAA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3B56743"/>
    <w:multiLevelType w:val="hybridMultilevel"/>
    <w:tmpl w:val="70FC17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681665A2"/>
    <w:multiLevelType w:val="hybridMultilevel"/>
    <w:tmpl w:val="994677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73AD7FF6"/>
    <w:multiLevelType w:val="hybridMultilevel"/>
    <w:tmpl w:val="AA1A5B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73DC1583"/>
    <w:multiLevelType w:val="hybridMultilevel"/>
    <w:tmpl w:val="C9EACB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9C85272"/>
    <w:multiLevelType w:val="hybridMultilevel"/>
    <w:tmpl w:val="4F8AB1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CAB1072"/>
    <w:multiLevelType w:val="hybridMultilevel"/>
    <w:tmpl w:val="F648F3EE"/>
    <w:lvl w:ilvl="0" w:tplc="04190001">
      <w:start w:val="1"/>
      <w:numFmt w:val="bullet"/>
      <w:lvlText w:val=""/>
      <w:lvlJc w:val="left"/>
      <w:pPr>
        <w:ind w:left="39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5">
    <w:nsid w:val="7CF76EC2"/>
    <w:multiLevelType w:val="hybridMultilevel"/>
    <w:tmpl w:val="BAE43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num>
  <w:num w:numId="2">
    <w:abstractNumId w:val="40"/>
  </w:num>
  <w:num w:numId="3">
    <w:abstractNumId w:val="29"/>
  </w:num>
  <w:num w:numId="4">
    <w:abstractNumId w:val="17"/>
  </w:num>
  <w:num w:numId="5">
    <w:abstractNumId w:val="24"/>
  </w:num>
  <w:num w:numId="6">
    <w:abstractNumId w:val="35"/>
  </w:num>
  <w:num w:numId="7">
    <w:abstractNumId w:val="3"/>
  </w:num>
  <w:num w:numId="8">
    <w:abstractNumId w:val="25"/>
  </w:num>
  <w:num w:numId="9">
    <w:abstractNumId w:val="19"/>
  </w:num>
  <w:num w:numId="10">
    <w:abstractNumId w:val="44"/>
  </w:num>
  <w:num w:numId="11">
    <w:abstractNumId w:val="12"/>
  </w:num>
  <w:num w:numId="12">
    <w:abstractNumId w:val="13"/>
  </w:num>
  <w:num w:numId="13">
    <w:abstractNumId w:val="26"/>
  </w:num>
  <w:num w:numId="14">
    <w:abstractNumId w:val="27"/>
  </w:num>
  <w:num w:numId="15">
    <w:abstractNumId w:val="1"/>
  </w:num>
  <w:num w:numId="16">
    <w:abstractNumId w:val="30"/>
  </w:num>
  <w:num w:numId="17">
    <w:abstractNumId w:val="32"/>
  </w:num>
  <w:num w:numId="18">
    <w:abstractNumId w:val="41"/>
  </w:num>
  <w:num w:numId="19">
    <w:abstractNumId w:val="20"/>
  </w:num>
  <w:num w:numId="20">
    <w:abstractNumId w:val="14"/>
  </w:num>
  <w:num w:numId="21">
    <w:abstractNumId w:val="11"/>
  </w:num>
  <w:num w:numId="22">
    <w:abstractNumId w:val="6"/>
  </w:num>
  <w:num w:numId="23">
    <w:abstractNumId w:val="36"/>
  </w:num>
  <w:num w:numId="24">
    <w:abstractNumId w:val="42"/>
  </w:num>
  <w:num w:numId="25">
    <w:abstractNumId w:val="2"/>
  </w:num>
  <w:num w:numId="26">
    <w:abstractNumId w:val="28"/>
  </w:num>
  <w:num w:numId="27">
    <w:abstractNumId w:val="39"/>
  </w:num>
  <w:num w:numId="28">
    <w:abstractNumId w:val="22"/>
  </w:num>
  <w:num w:numId="29">
    <w:abstractNumId w:val="31"/>
  </w:num>
  <w:num w:numId="30">
    <w:abstractNumId w:val="16"/>
  </w:num>
  <w:num w:numId="31">
    <w:abstractNumId w:val="45"/>
  </w:num>
  <w:num w:numId="32">
    <w:abstractNumId w:val="38"/>
  </w:num>
  <w:num w:numId="33">
    <w:abstractNumId w:val="43"/>
  </w:num>
  <w:num w:numId="34">
    <w:abstractNumId w:val="37"/>
  </w:num>
  <w:num w:numId="35">
    <w:abstractNumId w:val="33"/>
  </w:num>
  <w:num w:numId="36">
    <w:abstractNumId w:val="15"/>
  </w:num>
  <w:num w:numId="37">
    <w:abstractNumId w:val="21"/>
  </w:num>
  <w:num w:numId="38">
    <w:abstractNumId w:val="7"/>
  </w:num>
  <w:num w:numId="39">
    <w:abstractNumId w:val="4"/>
  </w:num>
  <w:num w:numId="40">
    <w:abstractNumId w:val="8"/>
  </w:num>
  <w:num w:numId="41">
    <w:abstractNumId w:val="5"/>
  </w:num>
  <w:num w:numId="42">
    <w:abstractNumId w:val="34"/>
  </w:num>
  <w:num w:numId="43">
    <w:abstractNumId w:val="18"/>
  </w:num>
  <w:num w:numId="44">
    <w:abstractNumId w:val="9"/>
  </w:num>
  <w:num w:numId="45">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325"/>
    <w:rsid w:val="0006208E"/>
    <w:rsid w:val="001026DC"/>
    <w:rsid w:val="001A3A6F"/>
    <w:rsid w:val="001C0FF8"/>
    <w:rsid w:val="00200E76"/>
    <w:rsid w:val="0029048B"/>
    <w:rsid w:val="002F4821"/>
    <w:rsid w:val="00357919"/>
    <w:rsid w:val="0040627F"/>
    <w:rsid w:val="00493B13"/>
    <w:rsid w:val="005105D5"/>
    <w:rsid w:val="00582A1F"/>
    <w:rsid w:val="005A3A42"/>
    <w:rsid w:val="005B761C"/>
    <w:rsid w:val="005D557F"/>
    <w:rsid w:val="005D5F72"/>
    <w:rsid w:val="005E7130"/>
    <w:rsid w:val="00633AFE"/>
    <w:rsid w:val="006776D1"/>
    <w:rsid w:val="00714325"/>
    <w:rsid w:val="00763E84"/>
    <w:rsid w:val="007B76D1"/>
    <w:rsid w:val="007E7061"/>
    <w:rsid w:val="00854FFB"/>
    <w:rsid w:val="0085606D"/>
    <w:rsid w:val="008F0C6B"/>
    <w:rsid w:val="009470B7"/>
    <w:rsid w:val="00953170"/>
    <w:rsid w:val="009E5B94"/>
    <w:rsid w:val="00A31988"/>
    <w:rsid w:val="00A632D3"/>
    <w:rsid w:val="00AE75C3"/>
    <w:rsid w:val="00AF5594"/>
    <w:rsid w:val="00AF6D56"/>
    <w:rsid w:val="00B450DE"/>
    <w:rsid w:val="00B45AA1"/>
    <w:rsid w:val="00B91AF1"/>
    <w:rsid w:val="00BD0964"/>
    <w:rsid w:val="00BF3599"/>
    <w:rsid w:val="00C02433"/>
    <w:rsid w:val="00C7219B"/>
    <w:rsid w:val="00CE7080"/>
    <w:rsid w:val="00D246B3"/>
    <w:rsid w:val="00DB4794"/>
    <w:rsid w:val="00E02653"/>
    <w:rsid w:val="00E85FE6"/>
    <w:rsid w:val="00EA142F"/>
    <w:rsid w:val="00EC3336"/>
    <w:rsid w:val="00ED1C39"/>
    <w:rsid w:val="00F56B4B"/>
    <w:rsid w:val="00FB2E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5FC9B5-1616-45D5-8CCF-17452E60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325"/>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85606D"/>
    <w:pPr>
      <w:keepNext/>
      <w:keepLines/>
      <w:widowControl w:val="0"/>
      <w:suppressAutoHyphens w:val="0"/>
      <w:spacing w:before="480"/>
      <w:outlineLvl w:val="0"/>
    </w:pPr>
    <w:rPr>
      <w:rFonts w:asciiTheme="majorHAnsi" w:eastAsiaTheme="majorEastAsia" w:hAnsiTheme="majorHAnsi" w:cstheme="majorBidi"/>
      <w:b/>
      <w:bCs/>
      <w:color w:val="365F91" w:themeColor="accent1" w:themeShade="BF"/>
      <w:sz w:val="28"/>
      <w:szCs w:val="28"/>
      <w:lang w:eastAsia="ru-RU" w:bidi="ru-RU"/>
    </w:rPr>
  </w:style>
  <w:style w:type="paragraph" w:styleId="2">
    <w:name w:val="heading 2"/>
    <w:basedOn w:val="a"/>
    <w:next w:val="a"/>
    <w:link w:val="20"/>
    <w:uiPriority w:val="9"/>
    <w:unhideWhenUsed/>
    <w:qFormat/>
    <w:rsid w:val="0071432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Обычный 2"/>
    <w:basedOn w:val="a"/>
    <w:next w:val="a"/>
    <w:link w:val="30"/>
    <w:uiPriority w:val="9"/>
    <w:qFormat/>
    <w:rsid w:val="00714325"/>
    <w:pPr>
      <w:suppressAutoHyphens w:val="0"/>
      <w:spacing w:before="100" w:beforeAutospacing="1" w:after="100" w:afterAutospacing="1"/>
      <w:outlineLvl w:val="2"/>
    </w:pPr>
    <w:rPr>
      <w:b/>
      <w:bCs/>
      <w:sz w:val="28"/>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606D"/>
    <w:rPr>
      <w:rFonts w:asciiTheme="majorHAnsi" w:eastAsiaTheme="majorEastAsia" w:hAnsiTheme="majorHAnsi" w:cstheme="majorBidi"/>
      <w:b/>
      <w:bCs/>
      <w:color w:val="365F91" w:themeColor="accent1" w:themeShade="BF"/>
      <w:sz w:val="28"/>
      <w:szCs w:val="28"/>
      <w:lang w:eastAsia="ru-RU" w:bidi="ru-RU"/>
    </w:rPr>
  </w:style>
  <w:style w:type="character" w:customStyle="1" w:styleId="20">
    <w:name w:val="Заголовок 2 Знак"/>
    <w:basedOn w:val="a0"/>
    <w:link w:val="2"/>
    <w:uiPriority w:val="9"/>
    <w:rsid w:val="00714325"/>
    <w:rPr>
      <w:rFonts w:asciiTheme="majorHAnsi" w:eastAsiaTheme="majorEastAsia" w:hAnsiTheme="majorHAnsi" w:cstheme="majorBidi"/>
      <w:b/>
      <w:bCs/>
      <w:color w:val="4F81BD" w:themeColor="accent1"/>
      <w:sz w:val="26"/>
      <w:szCs w:val="26"/>
      <w:lang w:eastAsia="ar-SA"/>
    </w:rPr>
  </w:style>
  <w:style w:type="character" w:customStyle="1" w:styleId="30">
    <w:name w:val="Заголовок 3 Знак"/>
    <w:aliases w:val="Обычный 2 Знак"/>
    <w:basedOn w:val="a0"/>
    <w:link w:val="3"/>
    <w:uiPriority w:val="9"/>
    <w:rsid w:val="00714325"/>
    <w:rPr>
      <w:rFonts w:ascii="Times New Roman" w:eastAsia="Times New Roman" w:hAnsi="Times New Roman" w:cs="Times New Roman"/>
      <w:b/>
      <w:bCs/>
      <w:sz w:val="28"/>
      <w:szCs w:val="27"/>
      <w:lang w:val="x-none" w:eastAsia="x-none"/>
    </w:rPr>
  </w:style>
  <w:style w:type="paragraph" w:customStyle="1" w:styleId="Style4">
    <w:name w:val="Style4"/>
    <w:basedOn w:val="a"/>
    <w:rsid w:val="00714325"/>
    <w:pPr>
      <w:widowControl w:val="0"/>
      <w:autoSpaceDE w:val="0"/>
      <w:spacing w:line="220" w:lineRule="exact"/>
      <w:ind w:firstLine="514"/>
      <w:jc w:val="both"/>
    </w:pPr>
  </w:style>
  <w:style w:type="paragraph" w:customStyle="1" w:styleId="Style1">
    <w:name w:val="Style1"/>
    <w:basedOn w:val="a"/>
    <w:rsid w:val="00714325"/>
    <w:pPr>
      <w:widowControl w:val="0"/>
      <w:suppressAutoHyphens w:val="0"/>
      <w:autoSpaceDE w:val="0"/>
      <w:autoSpaceDN w:val="0"/>
      <w:adjustRightInd w:val="0"/>
    </w:pPr>
    <w:rPr>
      <w:rFonts w:eastAsia="Calibri"/>
      <w:lang w:eastAsia="ru-RU"/>
    </w:rPr>
  </w:style>
  <w:style w:type="paragraph" w:customStyle="1" w:styleId="Style2">
    <w:name w:val="Style2"/>
    <w:basedOn w:val="a"/>
    <w:uiPriority w:val="99"/>
    <w:rsid w:val="00714325"/>
    <w:pPr>
      <w:widowControl w:val="0"/>
      <w:suppressAutoHyphens w:val="0"/>
      <w:autoSpaceDE w:val="0"/>
      <w:autoSpaceDN w:val="0"/>
      <w:adjustRightInd w:val="0"/>
    </w:pPr>
    <w:rPr>
      <w:rFonts w:eastAsia="Calibri"/>
      <w:lang w:eastAsia="ru-RU"/>
    </w:rPr>
  </w:style>
  <w:style w:type="paragraph" w:customStyle="1" w:styleId="Style3">
    <w:name w:val="Style3"/>
    <w:basedOn w:val="a"/>
    <w:uiPriority w:val="99"/>
    <w:rsid w:val="00714325"/>
    <w:pPr>
      <w:widowControl w:val="0"/>
      <w:suppressAutoHyphens w:val="0"/>
      <w:autoSpaceDE w:val="0"/>
      <w:autoSpaceDN w:val="0"/>
      <w:adjustRightInd w:val="0"/>
    </w:pPr>
    <w:rPr>
      <w:rFonts w:eastAsia="Calibri"/>
      <w:lang w:eastAsia="ru-RU"/>
    </w:rPr>
  </w:style>
  <w:style w:type="paragraph" w:customStyle="1" w:styleId="Style6">
    <w:name w:val="Style6"/>
    <w:basedOn w:val="a"/>
    <w:rsid w:val="00714325"/>
    <w:pPr>
      <w:widowControl w:val="0"/>
      <w:suppressAutoHyphens w:val="0"/>
      <w:autoSpaceDE w:val="0"/>
      <w:autoSpaceDN w:val="0"/>
      <w:adjustRightInd w:val="0"/>
    </w:pPr>
    <w:rPr>
      <w:rFonts w:eastAsia="Calibri"/>
      <w:lang w:eastAsia="ru-RU"/>
    </w:rPr>
  </w:style>
  <w:style w:type="paragraph" w:customStyle="1" w:styleId="Style7">
    <w:name w:val="Style7"/>
    <w:basedOn w:val="a"/>
    <w:rsid w:val="00714325"/>
    <w:pPr>
      <w:widowControl w:val="0"/>
      <w:suppressAutoHyphens w:val="0"/>
      <w:autoSpaceDE w:val="0"/>
      <w:autoSpaceDN w:val="0"/>
      <w:adjustRightInd w:val="0"/>
      <w:spacing w:line="326" w:lineRule="exact"/>
      <w:jc w:val="center"/>
    </w:pPr>
    <w:rPr>
      <w:rFonts w:eastAsia="Calibri"/>
      <w:lang w:eastAsia="ru-RU"/>
    </w:rPr>
  </w:style>
  <w:style w:type="paragraph" w:customStyle="1" w:styleId="Style8">
    <w:name w:val="Style8"/>
    <w:basedOn w:val="a"/>
    <w:rsid w:val="00714325"/>
    <w:pPr>
      <w:widowControl w:val="0"/>
      <w:suppressAutoHyphens w:val="0"/>
      <w:autoSpaceDE w:val="0"/>
      <w:autoSpaceDN w:val="0"/>
      <w:adjustRightInd w:val="0"/>
      <w:spacing w:line="372" w:lineRule="exact"/>
      <w:jc w:val="center"/>
    </w:pPr>
    <w:rPr>
      <w:rFonts w:eastAsia="Calibri"/>
      <w:lang w:eastAsia="ru-RU"/>
    </w:rPr>
  </w:style>
  <w:style w:type="paragraph" w:customStyle="1" w:styleId="Style9">
    <w:name w:val="Style9"/>
    <w:basedOn w:val="a"/>
    <w:uiPriority w:val="99"/>
    <w:rsid w:val="00714325"/>
    <w:pPr>
      <w:widowControl w:val="0"/>
      <w:suppressAutoHyphens w:val="0"/>
      <w:autoSpaceDE w:val="0"/>
      <w:autoSpaceDN w:val="0"/>
      <w:adjustRightInd w:val="0"/>
      <w:spacing w:line="324" w:lineRule="exact"/>
      <w:ind w:firstLine="744"/>
      <w:jc w:val="both"/>
    </w:pPr>
    <w:rPr>
      <w:rFonts w:eastAsia="Calibri"/>
      <w:lang w:eastAsia="ru-RU"/>
    </w:rPr>
  </w:style>
  <w:style w:type="paragraph" w:customStyle="1" w:styleId="Style11">
    <w:name w:val="Style11"/>
    <w:basedOn w:val="a"/>
    <w:uiPriority w:val="99"/>
    <w:rsid w:val="00714325"/>
    <w:pPr>
      <w:widowControl w:val="0"/>
      <w:suppressAutoHyphens w:val="0"/>
      <w:autoSpaceDE w:val="0"/>
      <w:autoSpaceDN w:val="0"/>
      <w:adjustRightInd w:val="0"/>
      <w:spacing w:line="324" w:lineRule="exact"/>
      <w:ind w:firstLine="720"/>
      <w:jc w:val="both"/>
    </w:pPr>
    <w:rPr>
      <w:rFonts w:eastAsia="Calibri"/>
      <w:lang w:eastAsia="ru-RU"/>
    </w:rPr>
  </w:style>
  <w:style w:type="character" w:customStyle="1" w:styleId="FontStyle15">
    <w:name w:val="Font Style15"/>
    <w:rsid w:val="00714325"/>
    <w:rPr>
      <w:rFonts w:ascii="Times New Roman" w:hAnsi="Times New Roman"/>
      <w:sz w:val="30"/>
    </w:rPr>
  </w:style>
  <w:style w:type="character" w:customStyle="1" w:styleId="FontStyle16">
    <w:name w:val="Font Style16"/>
    <w:rsid w:val="00714325"/>
    <w:rPr>
      <w:rFonts w:ascii="Times New Roman" w:hAnsi="Times New Roman"/>
      <w:sz w:val="26"/>
    </w:rPr>
  </w:style>
  <w:style w:type="character" w:customStyle="1" w:styleId="FontStyle17">
    <w:name w:val="Font Style17"/>
    <w:rsid w:val="00714325"/>
    <w:rPr>
      <w:rFonts w:ascii="Times New Roman" w:hAnsi="Times New Roman"/>
      <w:b/>
      <w:sz w:val="26"/>
    </w:rPr>
  </w:style>
  <w:style w:type="character" w:customStyle="1" w:styleId="FontStyle18">
    <w:name w:val="Font Style18"/>
    <w:rsid w:val="00714325"/>
    <w:rPr>
      <w:rFonts w:ascii="Times New Roman" w:hAnsi="Times New Roman"/>
      <w:sz w:val="38"/>
    </w:rPr>
  </w:style>
  <w:style w:type="character" w:customStyle="1" w:styleId="FontStyle20">
    <w:name w:val="Font Style20"/>
    <w:rsid w:val="00714325"/>
    <w:rPr>
      <w:rFonts w:ascii="Times New Roman" w:hAnsi="Times New Roman"/>
      <w:b/>
      <w:sz w:val="28"/>
    </w:rPr>
  </w:style>
  <w:style w:type="character" w:customStyle="1" w:styleId="FontStyle21">
    <w:name w:val="Font Style21"/>
    <w:rsid w:val="00714325"/>
    <w:rPr>
      <w:rFonts w:ascii="Times New Roman" w:hAnsi="Times New Roman"/>
      <w:smallCaps/>
      <w:sz w:val="30"/>
    </w:rPr>
  </w:style>
  <w:style w:type="paragraph" w:styleId="a3">
    <w:name w:val="List Paragraph"/>
    <w:basedOn w:val="a"/>
    <w:link w:val="a4"/>
    <w:uiPriority w:val="34"/>
    <w:qFormat/>
    <w:rsid w:val="00714325"/>
    <w:pPr>
      <w:suppressAutoHyphens w:val="0"/>
      <w:ind w:left="720"/>
      <w:contextualSpacing/>
    </w:pPr>
    <w:rPr>
      <w:rFonts w:ascii="Calibri" w:eastAsia="Calibri" w:hAnsi="Calibri"/>
      <w:lang w:val="x-none" w:eastAsia="ru-RU"/>
    </w:rPr>
  </w:style>
  <w:style w:type="character" w:customStyle="1" w:styleId="a4">
    <w:name w:val="Абзац списка Знак"/>
    <w:link w:val="a3"/>
    <w:uiPriority w:val="99"/>
    <w:locked/>
    <w:rsid w:val="00714325"/>
    <w:rPr>
      <w:rFonts w:ascii="Calibri" w:eastAsia="Calibri" w:hAnsi="Calibri" w:cs="Times New Roman"/>
      <w:sz w:val="24"/>
      <w:szCs w:val="24"/>
      <w:lang w:val="x-none" w:eastAsia="ru-RU"/>
    </w:rPr>
  </w:style>
  <w:style w:type="character" w:styleId="a5">
    <w:name w:val="footnote reference"/>
    <w:uiPriority w:val="99"/>
    <w:rsid w:val="00714325"/>
    <w:rPr>
      <w:vertAlign w:val="superscript"/>
    </w:rPr>
  </w:style>
  <w:style w:type="character" w:customStyle="1" w:styleId="dash041e0431044b0447043d044b0439char1">
    <w:name w:val="dash041e_0431_044b_0447_043d_044b_0439__char1"/>
    <w:uiPriority w:val="99"/>
    <w:rsid w:val="00714325"/>
    <w:rPr>
      <w:rFonts w:ascii="Times New Roman" w:hAnsi="Times New Roman" w:cs="Times New Roman" w:hint="default"/>
      <w:strike w:val="0"/>
      <w:dstrike w:val="0"/>
      <w:sz w:val="24"/>
      <w:szCs w:val="24"/>
      <w:u w:val="none"/>
      <w:effect w:val="none"/>
    </w:rPr>
  </w:style>
  <w:style w:type="paragraph" w:styleId="a6">
    <w:name w:val="footnote text"/>
    <w:aliases w:val="Знак6,F1"/>
    <w:basedOn w:val="a"/>
    <w:link w:val="a7"/>
    <w:uiPriority w:val="99"/>
    <w:rsid w:val="00714325"/>
    <w:pPr>
      <w:suppressAutoHyphens w:val="0"/>
    </w:pPr>
    <w:rPr>
      <w:sz w:val="20"/>
      <w:szCs w:val="20"/>
      <w:lang w:val="x-none" w:eastAsia="ru-RU"/>
    </w:rPr>
  </w:style>
  <w:style w:type="character" w:customStyle="1" w:styleId="a7">
    <w:name w:val="Текст сноски Знак"/>
    <w:aliases w:val="Знак6 Знак,F1 Знак"/>
    <w:basedOn w:val="a0"/>
    <w:link w:val="a6"/>
    <w:uiPriority w:val="99"/>
    <w:rsid w:val="00714325"/>
    <w:rPr>
      <w:rFonts w:ascii="Times New Roman" w:eastAsia="Times New Roman" w:hAnsi="Times New Roman" w:cs="Times New Roman"/>
      <w:sz w:val="20"/>
      <w:szCs w:val="20"/>
      <w:lang w:val="x-none" w:eastAsia="ru-RU"/>
    </w:rPr>
  </w:style>
  <w:style w:type="paragraph" w:customStyle="1" w:styleId="a8">
    <w:name w:val="НОМЕРА"/>
    <w:basedOn w:val="a9"/>
    <w:link w:val="aa"/>
    <w:uiPriority w:val="99"/>
    <w:qFormat/>
    <w:rsid w:val="00714325"/>
    <w:pPr>
      <w:suppressAutoHyphens w:val="0"/>
      <w:ind w:left="720" w:hanging="360"/>
      <w:jc w:val="both"/>
    </w:pPr>
    <w:rPr>
      <w:rFonts w:ascii="Arial Narrow" w:eastAsia="Calibri" w:hAnsi="Arial Narrow"/>
      <w:sz w:val="18"/>
      <w:szCs w:val="18"/>
      <w:lang w:val="x-none" w:eastAsia="x-none"/>
    </w:rPr>
  </w:style>
  <w:style w:type="paragraph" w:styleId="a9">
    <w:name w:val="Normal (Web)"/>
    <w:basedOn w:val="a"/>
    <w:uiPriority w:val="99"/>
    <w:unhideWhenUsed/>
    <w:rsid w:val="00714325"/>
  </w:style>
  <w:style w:type="character" w:customStyle="1" w:styleId="aa">
    <w:name w:val="НОМЕРА Знак"/>
    <w:link w:val="a8"/>
    <w:uiPriority w:val="99"/>
    <w:rsid w:val="00714325"/>
    <w:rPr>
      <w:rFonts w:ascii="Arial Narrow" w:eastAsia="Calibri" w:hAnsi="Arial Narrow" w:cs="Times New Roman"/>
      <w:sz w:val="18"/>
      <w:szCs w:val="18"/>
      <w:lang w:val="x-none" w:eastAsia="x-none"/>
    </w:rPr>
  </w:style>
  <w:style w:type="character" w:customStyle="1" w:styleId="Zag11">
    <w:name w:val="Zag_11"/>
    <w:rsid w:val="00714325"/>
  </w:style>
  <w:style w:type="paragraph" w:styleId="ab">
    <w:name w:val="Subtitle"/>
    <w:basedOn w:val="a"/>
    <w:next w:val="a"/>
    <w:link w:val="ac"/>
    <w:uiPriority w:val="11"/>
    <w:qFormat/>
    <w:rsid w:val="00714325"/>
    <w:pPr>
      <w:numPr>
        <w:ilvl w:val="1"/>
      </w:numPr>
      <w:suppressAutoHyphens w:val="0"/>
      <w:spacing w:after="200" w:line="276" w:lineRule="auto"/>
    </w:pPr>
    <w:rPr>
      <w:rFonts w:ascii="Cambria" w:hAnsi="Cambria"/>
      <w:i/>
      <w:iCs/>
      <w:color w:val="4F81BD"/>
      <w:spacing w:val="15"/>
      <w:lang w:val="x-none" w:eastAsia="x-none"/>
    </w:rPr>
  </w:style>
  <w:style w:type="character" w:customStyle="1" w:styleId="ac">
    <w:name w:val="Подзаголовок Знак"/>
    <w:basedOn w:val="a0"/>
    <w:link w:val="ab"/>
    <w:uiPriority w:val="11"/>
    <w:rsid w:val="00714325"/>
    <w:rPr>
      <w:rFonts w:ascii="Cambria" w:eastAsia="Times New Roman" w:hAnsi="Cambria" w:cs="Times New Roman"/>
      <w:i/>
      <w:iCs/>
      <w:color w:val="4F81BD"/>
      <w:spacing w:val="15"/>
      <w:sz w:val="24"/>
      <w:szCs w:val="24"/>
      <w:lang w:val="x-none" w:eastAsia="x-none"/>
    </w:rPr>
  </w:style>
  <w:style w:type="paragraph" w:styleId="ad">
    <w:name w:val="Body Text"/>
    <w:basedOn w:val="a"/>
    <w:link w:val="ae"/>
    <w:unhideWhenUsed/>
    <w:rsid w:val="0085606D"/>
    <w:pPr>
      <w:suppressAutoHyphens w:val="0"/>
      <w:spacing w:after="120"/>
    </w:pPr>
    <w:rPr>
      <w:lang w:eastAsia="ru-RU"/>
    </w:rPr>
  </w:style>
  <w:style w:type="character" w:customStyle="1" w:styleId="ae">
    <w:name w:val="Основной текст Знак"/>
    <w:basedOn w:val="a0"/>
    <w:link w:val="ad"/>
    <w:rsid w:val="0085606D"/>
    <w:rPr>
      <w:rFonts w:ascii="Times New Roman" w:eastAsia="Times New Roman" w:hAnsi="Times New Roman" w:cs="Times New Roman"/>
      <w:sz w:val="24"/>
      <w:szCs w:val="24"/>
      <w:lang w:eastAsia="ru-RU"/>
    </w:rPr>
  </w:style>
  <w:style w:type="paragraph" w:styleId="af">
    <w:name w:val="No Spacing"/>
    <w:link w:val="af0"/>
    <w:qFormat/>
    <w:rsid w:val="0085606D"/>
    <w:pPr>
      <w:spacing w:after="0" w:line="240" w:lineRule="auto"/>
    </w:pPr>
    <w:rPr>
      <w:rFonts w:ascii="Calibri" w:eastAsia="Times New Roman" w:hAnsi="Calibri" w:cs="Times New Roman"/>
      <w:lang w:eastAsia="ru-RU"/>
    </w:rPr>
  </w:style>
  <w:style w:type="character" w:customStyle="1" w:styleId="af0">
    <w:name w:val="Без интервала Знак"/>
    <w:link w:val="af"/>
    <w:uiPriority w:val="1"/>
    <w:locked/>
    <w:rsid w:val="0085606D"/>
    <w:rPr>
      <w:rFonts w:ascii="Calibri" w:eastAsia="Times New Roman" w:hAnsi="Calibri" w:cs="Times New Roman"/>
      <w:lang w:eastAsia="ru-RU"/>
    </w:rPr>
  </w:style>
  <w:style w:type="character" w:customStyle="1" w:styleId="6">
    <w:name w:val="Заголовок №6"/>
    <w:uiPriority w:val="99"/>
    <w:rsid w:val="0085606D"/>
  </w:style>
  <w:style w:type="character" w:customStyle="1" w:styleId="30pt">
    <w:name w:val="Заголовок №3 + Интервал 0 pt"/>
    <w:uiPriority w:val="99"/>
    <w:rsid w:val="0085606D"/>
    <w:rPr>
      <w:rFonts w:ascii="Times New Roman" w:hAnsi="Times New Roman" w:cs="Times New Roman" w:hint="default"/>
      <w:b/>
      <w:bCs/>
      <w:spacing w:val="-2"/>
      <w:sz w:val="29"/>
      <w:szCs w:val="29"/>
      <w:shd w:val="clear" w:color="auto" w:fill="FFFFFF"/>
    </w:rPr>
  </w:style>
  <w:style w:type="character" w:customStyle="1" w:styleId="25">
    <w:name w:val="Основной текст (25)"/>
    <w:uiPriority w:val="99"/>
    <w:rsid w:val="0085606D"/>
  </w:style>
  <w:style w:type="paragraph" w:styleId="af1">
    <w:name w:val="header"/>
    <w:basedOn w:val="a"/>
    <w:link w:val="af2"/>
    <w:unhideWhenUsed/>
    <w:rsid w:val="0085606D"/>
    <w:pPr>
      <w:widowControl w:val="0"/>
      <w:tabs>
        <w:tab w:val="center" w:pos="4677"/>
        <w:tab w:val="right" w:pos="9355"/>
      </w:tabs>
      <w:suppressAutoHyphens w:val="0"/>
    </w:pPr>
    <w:rPr>
      <w:rFonts w:ascii="Courier New" w:eastAsia="Courier New" w:hAnsi="Courier New" w:cs="Courier New"/>
      <w:color w:val="000000"/>
      <w:lang w:eastAsia="ru-RU"/>
    </w:rPr>
  </w:style>
  <w:style w:type="character" w:customStyle="1" w:styleId="af2">
    <w:name w:val="Верхний колонтитул Знак"/>
    <w:basedOn w:val="a0"/>
    <w:link w:val="af1"/>
    <w:rsid w:val="0085606D"/>
    <w:rPr>
      <w:rFonts w:ascii="Courier New" w:eastAsia="Courier New" w:hAnsi="Courier New" w:cs="Courier New"/>
      <w:color w:val="000000"/>
      <w:sz w:val="24"/>
      <w:szCs w:val="24"/>
      <w:lang w:eastAsia="ru-RU"/>
    </w:rPr>
  </w:style>
  <w:style w:type="paragraph" w:styleId="af3">
    <w:name w:val="footer"/>
    <w:basedOn w:val="a"/>
    <w:link w:val="af4"/>
    <w:uiPriority w:val="99"/>
    <w:unhideWhenUsed/>
    <w:rsid w:val="0085606D"/>
    <w:pPr>
      <w:widowControl w:val="0"/>
      <w:tabs>
        <w:tab w:val="center" w:pos="4677"/>
        <w:tab w:val="right" w:pos="9355"/>
      </w:tabs>
      <w:suppressAutoHyphens w:val="0"/>
    </w:pPr>
    <w:rPr>
      <w:rFonts w:ascii="Courier New" w:eastAsia="Courier New" w:hAnsi="Courier New" w:cs="Courier New"/>
      <w:color w:val="000000"/>
      <w:lang w:eastAsia="ru-RU"/>
    </w:rPr>
  </w:style>
  <w:style w:type="character" w:customStyle="1" w:styleId="af4">
    <w:name w:val="Нижний колонтитул Знак"/>
    <w:basedOn w:val="a0"/>
    <w:link w:val="af3"/>
    <w:uiPriority w:val="99"/>
    <w:rsid w:val="0085606D"/>
    <w:rPr>
      <w:rFonts w:ascii="Courier New" w:eastAsia="Courier New" w:hAnsi="Courier New" w:cs="Courier New"/>
      <w:color w:val="000000"/>
      <w:sz w:val="24"/>
      <w:szCs w:val="24"/>
      <w:lang w:eastAsia="ru-RU"/>
    </w:rPr>
  </w:style>
  <w:style w:type="paragraph" w:styleId="af5">
    <w:name w:val="Balloon Text"/>
    <w:basedOn w:val="a"/>
    <w:link w:val="af6"/>
    <w:uiPriority w:val="99"/>
    <w:unhideWhenUsed/>
    <w:rsid w:val="0085606D"/>
    <w:pPr>
      <w:widowControl w:val="0"/>
      <w:suppressAutoHyphens w:val="0"/>
    </w:pPr>
    <w:rPr>
      <w:rFonts w:ascii="Tahoma" w:eastAsia="Courier New" w:hAnsi="Tahoma" w:cs="Tahoma"/>
      <w:color w:val="000000"/>
      <w:sz w:val="16"/>
      <w:szCs w:val="16"/>
      <w:lang w:eastAsia="ru-RU"/>
    </w:rPr>
  </w:style>
  <w:style w:type="character" w:customStyle="1" w:styleId="af6">
    <w:name w:val="Текст выноски Знак"/>
    <w:basedOn w:val="a0"/>
    <w:link w:val="af5"/>
    <w:uiPriority w:val="99"/>
    <w:rsid w:val="0085606D"/>
    <w:rPr>
      <w:rFonts w:ascii="Tahoma" w:eastAsia="Courier New" w:hAnsi="Tahoma" w:cs="Tahoma"/>
      <w:color w:val="000000"/>
      <w:sz w:val="16"/>
      <w:szCs w:val="16"/>
      <w:lang w:eastAsia="ru-RU"/>
    </w:rPr>
  </w:style>
  <w:style w:type="paragraph" w:customStyle="1" w:styleId="c44">
    <w:name w:val="c44"/>
    <w:basedOn w:val="a"/>
    <w:rsid w:val="0085606D"/>
    <w:pPr>
      <w:suppressAutoHyphens w:val="0"/>
      <w:spacing w:before="100" w:beforeAutospacing="1" w:after="100" w:afterAutospacing="1"/>
    </w:pPr>
    <w:rPr>
      <w:lang w:eastAsia="ru-RU"/>
    </w:rPr>
  </w:style>
  <w:style w:type="character" w:customStyle="1" w:styleId="c16">
    <w:name w:val="c16"/>
    <w:rsid w:val="0085606D"/>
  </w:style>
  <w:style w:type="character" w:customStyle="1" w:styleId="af7">
    <w:name w:val="Основной текст_"/>
    <w:basedOn w:val="a0"/>
    <w:link w:val="5"/>
    <w:locked/>
    <w:rsid w:val="0085606D"/>
    <w:rPr>
      <w:rFonts w:ascii="Times New Roman" w:eastAsia="Times New Roman" w:hAnsi="Times New Roman" w:cs="Times New Roman"/>
      <w:sz w:val="21"/>
      <w:szCs w:val="21"/>
      <w:shd w:val="clear" w:color="auto" w:fill="FFFFFF"/>
    </w:rPr>
  </w:style>
  <w:style w:type="paragraph" w:customStyle="1" w:styleId="5">
    <w:name w:val="Основной текст5"/>
    <w:basedOn w:val="a"/>
    <w:link w:val="af7"/>
    <w:rsid w:val="0085606D"/>
    <w:pPr>
      <w:widowControl w:val="0"/>
      <w:shd w:val="clear" w:color="auto" w:fill="FFFFFF"/>
      <w:suppressAutoHyphens w:val="0"/>
      <w:spacing w:before="120" w:after="120" w:line="0" w:lineRule="atLeast"/>
      <w:ind w:hanging="960"/>
    </w:pPr>
    <w:rPr>
      <w:sz w:val="21"/>
      <w:szCs w:val="21"/>
      <w:lang w:eastAsia="en-US"/>
    </w:rPr>
  </w:style>
  <w:style w:type="character" w:customStyle="1" w:styleId="af8">
    <w:name w:val="Сноска_"/>
    <w:basedOn w:val="a0"/>
    <w:link w:val="af9"/>
    <w:rsid w:val="0085606D"/>
    <w:rPr>
      <w:rFonts w:ascii="Times New Roman" w:eastAsia="Times New Roman" w:hAnsi="Times New Roman" w:cs="Times New Roman"/>
      <w:sz w:val="20"/>
      <w:szCs w:val="20"/>
      <w:shd w:val="clear" w:color="auto" w:fill="FFFFFF"/>
    </w:rPr>
  </w:style>
  <w:style w:type="paragraph" w:customStyle="1" w:styleId="af9">
    <w:name w:val="Сноска"/>
    <w:basedOn w:val="a"/>
    <w:link w:val="af8"/>
    <w:rsid w:val="0085606D"/>
    <w:pPr>
      <w:widowControl w:val="0"/>
      <w:shd w:val="clear" w:color="auto" w:fill="FFFFFF"/>
      <w:suppressAutoHyphens w:val="0"/>
      <w:spacing w:line="230" w:lineRule="exact"/>
    </w:pPr>
    <w:rPr>
      <w:sz w:val="20"/>
      <w:szCs w:val="20"/>
      <w:lang w:eastAsia="en-US"/>
    </w:rPr>
  </w:style>
  <w:style w:type="character" w:customStyle="1" w:styleId="afa">
    <w:name w:val="Колонтитул_"/>
    <w:basedOn w:val="a0"/>
    <w:link w:val="afb"/>
    <w:rsid w:val="0085606D"/>
    <w:rPr>
      <w:rFonts w:ascii="Times New Roman" w:eastAsia="Times New Roman" w:hAnsi="Times New Roman" w:cs="Times New Roman"/>
      <w:b/>
      <w:bCs/>
      <w:sz w:val="26"/>
      <w:szCs w:val="26"/>
      <w:shd w:val="clear" w:color="auto" w:fill="FFFFFF"/>
    </w:rPr>
  </w:style>
  <w:style w:type="paragraph" w:customStyle="1" w:styleId="afb">
    <w:name w:val="Колонтитул"/>
    <w:basedOn w:val="a"/>
    <w:link w:val="afa"/>
    <w:rsid w:val="0085606D"/>
    <w:pPr>
      <w:widowControl w:val="0"/>
      <w:shd w:val="clear" w:color="auto" w:fill="FFFFFF"/>
      <w:suppressAutoHyphens w:val="0"/>
      <w:spacing w:line="365" w:lineRule="exact"/>
    </w:pPr>
    <w:rPr>
      <w:b/>
      <w:bCs/>
      <w:sz w:val="26"/>
      <w:szCs w:val="26"/>
      <w:lang w:eastAsia="en-US"/>
    </w:rPr>
  </w:style>
  <w:style w:type="character" w:customStyle="1" w:styleId="32">
    <w:name w:val="Заголовок №3 (2)_"/>
    <w:basedOn w:val="a0"/>
    <w:link w:val="320"/>
    <w:rsid w:val="0085606D"/>
    <w:rPr>
      <w:rFonts w:ascii="Times New Roman" w:eastAsia="Times New Roman" w:hAnsi="Times New Roman" w:cs="Times New Roman"/>
      <w:b/>
      <w:bCs/>
      <w:sz w:val="28"/>
      <w:szCs w:val="28"/>
      <w:shd w:val="clear" w:color="auto" w:fill="FFFFFF"/>
    </w:rPr>
  </w:style>
  <w:style w:type="paragraph" w:customStyle="1" w:styleId="320">
    <w:name w:val="Заголовок №3 (2)"/>
    <w:basedOn w:val="a"/>
    <w:link w:val="32"/>
    <w:rsid w:val="0085606D"/>
    <w:pPr>
      <w:widowControl w:val="0"/>
      <w:shd w:val="clear" w:color="auto" w:fill="FFFFFF"/>
      <w:suppressAutoHyphens w:val="0"/>
      <w:spacing w:after="300" w:line="0" w:lineRule="atLeast"/>
      <w:jc w:val="center"/>
      <w:outlineLvl w:val="2"/>
    </w:pPr>
    <w:rPr>
      <w:b/>
      <w:bCs/>
      <w:sz w:val="28"/>
      <w:szCs w:val="28"/>
      <w:lang w:eastAsia="en-US"/>
    </w:rPr>
  </w:style>
  <w:style w:type="character" w:customStyle="1" w:styleId="21">
    <w:name w:val="Основной текст (2)_"/>
    <w:basedOn w:val="a0"/>
    <w:rsid w:val="0085606D"/>
    <w:rPr>
      <w:rFonts w:ascii="Times New Roman" w:eastAsia="Times New Roman" w:hAnsi="Times New Roman" w:cs="Times New Roman"/>
      <w:b w:val="0"/>
      <w:bCs w:val="0"/>
      <w:i w:val="0"/>
      <w:iCs w:val="0"/>
      <w:smallCaps w:val="0"/>
      <w:strike w:val="0"/>
      <w:u w:val="none"/>
    </w:rPr>
  </w:style>
  <w:style w:type="character" w:customStyle="1" w:styleId="9">
    <w:name w:val="Основной текст (9)_"/>
    <w:basedOn w:val="a0"/>
    <w:link w:val="90"/>
    <w:rsid w:val="0085606D"/>
    <w:rPr>
      <w:rFonts w:ascii="Times New Roman" w:eastAsia="Times New Roman" w:hAnsi="Times New Roman" w:cs="Times New Roman"/>
      <w:b/>
      <w:bCs/>
      <w:shd w:val="clear" w:color="auto" w:fill="FFFFFF"/>
    </w:rPr>
  </w:style>
  <w:style w:type="paragraph" w:customStyle="1" w:styleId="90">
    <w:name w:val="Основной текст (9)"/>
    <w:basedOn w:val="a"/>
    <w:link w:val="9"/>
    <w:rsid w:val="0085606D"/>
    <w:pPr>
      <w:widowControl w:val="0"/>
      <w:shd w:val="clear" w:color="auto" w:fill="FFFFFF"/>
      <w:suppressAutoHyphens w:val="0"/>
      <w:spacing w:line="274" w:lineRule="exact"/>
    </w:pPr>
    <w:rPr>
      <w:b/>
      <w:bCs/>
      <w:sz w:val="22"/>
      <w:szCs w:val="22"/>
      <w:lang w:eastAsia="en-US"/>
    </w:rPr>
  </w:style>
  <w:style w:type="character" w:customStyle="1" w:styleId="100">
    <w:name w:val="Основной текст (10)_"/>
    <w:basedOn w:val="a0"/>
    <w:link w:val="101"/>
    <w:rsid w:val="0085606D"/>
    <w:rPr>
      <w:rFonts w:ascii="Times New Roman" w:eastAsia="Times New Roman" w:hAnsi="Times New Roman" w:cs="Times New Roman"/>
      <w:i/>
      <w:iCs/>
      <w:shd w:val="clear" w:color="auto" w:fill="FFFFFF"/>
    </w:rPr>
  </w:style>
  <w:style w:type="paragraph" w:customStyle="1" w:styleId="101">
    <w:name w:val="Основной текст (10)"/>
    <w:basedOn w:val="a"/>
    <w:link w:val="100"/>
    <w:rsid w:val="0085606D"/>
    <w:pPr>
      <w:widowControl w:val="0"/>
      <w:shd w:val="clear" w:color="auto" w:fill="FFFFFF"/>
      <w:suppressAutoHyphens w:val="0"/>
      <w:spacing w:line="274" w:lineRule="exact"/>
      <w:ind w:hanging="480"/>
      <w:jc w:val="both"/>
    </w:pPr>
    <w:rPr>
      <w:i/>
      <w:iCs/>
      <w:sz w:val="22"/>
      <w:szCs w:val="22"/>
      <w:lang w:eastAsia="en-US"/>
    </w:rPr>
  </w:style>
  <w:style w:type="character" w:customStyle="1" w:styleId="22">
    <w:name w:val="Основной текст (2) + Полужирный"/>
    <w:basedOn w:val="21"/>
    <w:rsid w:val="0085606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0">
    <w:name w:val="Заголовок №5_"/>
    <w:basedOn w:val="a0"/>
    <w:link w:val="51"/>
    <w:rsid w:val="0085606D"/>
    <w:rPr>
      <w:rFonts w:ascii="Times New Roman" w:eastAsia="Times New Roman" w:hAnsi="Times New Roman" w:cs="Times New Roman"/>
      <w:b/>
      <w:bCs/>
      <w:shd w:val="clear" w:color="auto" w:fill="FFFFFF"/>
    </w:rPr>
  </w:style>
  <w:style w:type="paragraph" w:customStyle="1" w:styleId="51">
    <w:name w:val="Заголовок №5"/>
    <w:basedOn w:val="a"/>
    <w:link w:val="50"/>
    <w:rsid w:val="0085606D"/>
    <w:pPr>
      <w:widowControl w:val="0"/>
      <w:shd w:val="clear" w:color="auto" w:fill="FFFFFF"/>
      <w:suppressAutoHyphens w:val="0"/>
      <w:spacing w:before="540" w:line="269" w:lineRule="exact"/>
      <w:outlineLvl w:val="4"/>
    </w:pPr>
    <w:rPr>
      <w:b/>
      <w:bCs/>
      <w:sz w:val="22"/>
      <w:szCs w:val="22"/>
      <w:lang w:eastAsia="en-US"/>
    </w:rPr>
  </w:style>
  <w:style w:type="character" w:customStyle="1" w:styleId="23">
    <w:name w:val="Основной текст (2) + Полужирный;Курсив"/>
    <w:basedOn w:val="21"/>
    <w:rsid w:val="0085606D"/>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4">
    <w:name w:val="Основной текст (2)"/>
    <w:basedOn w:val="21"/>
    <w:rsid w:val="0085606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1">
    <w:name w:val="Основной текст (11)_"/>
    <w:basedOn w:val="a0"/>
    <w:link w:val="110"/>
    <w:rsid w:val="0085606D"/>
    <w:rPr>
      <w:rFonts w:ascii="Calibri" w:eastAsia="Calibri" w:hAnsi="Calibri" w:cs="Calibri"/>
      <w:b/>
      <w:bCs/>
      <w:i/>
      <w:iCs/>
      <w:sz w:val="28"/>
      <w:szCs w:val="28"/>
      <w:shd w:val="clear" w:color="auto" w:fill="FFFFFF"/>
    </w:rPr>
  </w:style>
  <w:style w:type="paragraph" w:customStyle="1" w:styleId="110">
    <w:name w:val="Основной текст (11)"/>
    <w:basedOn w:val="a"/>
    <w:link w:val="11"/>
    <w:rsid w:val="0085606D"/>
    <w:pPr>
      <w:widowControl w:val="0"/>
      <w:shd w:val="clear" w:color="auto" w:fill="FFFFFF"/>
      <w:suppressAutoHyphens w:val="0"/>
      <w:spacing w:before="540" w:after="240" w:line="346" w:lineRule="exact"/>
      <w:jc w:val="center"/>
    </w:pPr>
    <w:rPr>
      <w:rFonts w:ascii="Calibri" w:eastAsia="Calibri" w:hAnsi="Calibri" w:cs="Calibri"/>
      <w:b/>
      <w:bCs/>
      <w:i/>
      <w:iCs/>
      <w:sz w:val="28"/>
      <w:szCs w:val="28"/>
      <w:lang w:eastAsia="en-US"/>
    </w:rPr>
  </w:style>
  <w:style w:type="character" w:customStyle="1" w:styleId="4">
    <w:name w:val="Заголовок №4_"/>
    <w:basedOn w:val="a0"/>
    <w:link w:val="40"/>
    <w:rsid w:val="0085606D"/>
    <w:rPr>
      <w:rFonts w:ascii="Times New Roman" w:eastAsia="Times New Roman" w:hAnsi="Times New Roman" w:cs="Times New Roman"/>
      <w:b/>
      <w:bCs/>
      <w:sz w:val="28"/>
      <w:szCs w:val="28"/>
      <w:shd w:val="clear" w:color="auto" w:fill="FFFFFF"/>
    </w:rPr>
  </w:style>
  <w:style w:type="paragraph" w:customStyle="1" w:styleId="40">
    <w:name w:val="Заголовок №4"/>
    <w:basedOn w:val="a"/>
    <w:link w:val="4"/>
    <w:rsid w:val="0085606D"/>
    <w:pPr>
      <w:widowControl w:val="0"/>
      <w:shd w:val="clear" w:color="auto" w:fill="FFFFFF"/>
      <w:suppressAutoHyphens w:val="0"/>
      <w:spacing w:before="360" w:line="475" w:lineRule="exact"/>
      <w:jc w:val="center"/>
      <w:outlineLvl w:val="3"/>
    </w:pPr>
    <w:rPr>
      <w:b/>
      <w:bCs/>
      <w:sz w:val="28"/>
      <w:szCs w:val="28"/>
      <w:lang w:eastAsia="en-US"/>
    </w:rPr>
  </w:style>
  <w:style w:type="character" w:customStyle="1" w:styleId="102">
    <w:name w:val="Основной текст (10) + Не курсив"/>
    <w:basedOn w:val="100"/>
    <w:rsid w:val="0085606D"/>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12pt">
    <w:name w:val="Колонтитул + 12 pt;Не полужирный;Курсив"/>
    <w:basedOn w:val="afa"/>
    <w:rsid w:val="0085606D"/>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2">
    <w:name w:val="Основной текст (12)_"/>
    <w:basedOn w:val="a0"/>
    <w:link w:val="120"/>
    <w:rsid w:val="0085606D"/>
    <w:rPr>
      <w:rFonts w:ascii="Times New Roman" w:eastAsia="Times New Roman" w:hAnsi="Times New Roman" w:cs="Times New Roman"/>
      <w:sz w:val="20"/>
      <w:szCs w:val="20"/>
      <w:shd w:val="clear" w:color="auto" w:fill="FFFFFF"/>
    </w:rPr>
  </w:style>
  <w:style w:type="paragraph" w:customStyle="1" w:styleId="120">
    <w:name w:val="Основной текст (12)"/>
    <w:basedOn w:val="a"/>
    <w:link w:val="12"/>
    <w:rsid w:val="0085606D"/>
    <w:pPr>
      <w:widowControl w:val="0"/>
      <w:shd w:val="clear" w:color="auto" w:fill="FFFFFF"/>
      <w:suppressAutoHyphens w:val="0"/>
      <w:spacing w:after="60" w:line="0" w:lineRule="atLeast"/>
    </w:pPr>
    <w:rPr>
      <w:sz w:val="20"/>
      <w:szCs w:val="20"/>
      <w:lang w:eastAsia="en-US"/>
    </w:rPr>
  </w:style>
  <w:style w:type="character" w:customStyle="1" w:styleId="13">
    <w:name w:val="Основной текст (13)_"/>
    <w:basedOn w:val="a0"/>
    <w:link w:val="130"/>
    <w:rsid w:val="0085606D"/>
    <w:rPr>
      <w:rFonts w:ascii="Times New Roman" w:eastAsia="Times New Roman" w:hAnsi="Times New Roman" w:cs="Times New Roman"/>
      <w:b/>
      <w:bCs/>
      <w:i/>
      <w:iCs/>
      <w:shd w:val="clear" w:color="auto" w:fill="FFFFFF"/>
    </w:rPr>
  </w:style>
  <w:style w:type="paragraph" w:customStyle="1" w:styleId="130">
    <w:name w:val="Основной текст (13)"/>
    <w:basedOn w:val="a"/>
    <w:link w:val="13"/>
    <w:rsid w:val="0085606D"/>
    <w:pPr>
      <w:widowControl w:val="0"/>
      <w:shd w:val="clear" w:color="auto" w:fill="FFFFFF"/>
      <w:suppressAutoHyphens w:val="0"/>
      <w:spacing w:line="418" w:lineRule="exact"/>
    </w:pPr>
    <w:rPr>
      <w:b/>
      <w:bCs/>
      <w:i/>
      <w:iCs/>
      <w:sz w:val="22"/>
      <w:szCs w:val="22"/>
      <w:lang w:eastAsia="en-US"/>
    </w:rPr>
  </w:style>
  <w:style w:type="character" w:customStyle="1" w:styleId="103">
    <w:name w:val="Основной текст (10) + Полужирный;Не курсив"/>
    <w:basedOn w:val="100"/>
    <w:rsid w:val="0085606D"/>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26">
    <w:name w:val="Заголовок №2_"/>
    <w:basedOn w:val="a0"/>
    <w:link w:val="27"/>
    <w:rsid w:val="0085606D"/>
    <w:rPr>
      <w:rFonts w:ascii="Calibri" w:eastAsia="Calibri" w:hAnsi="Calibri" w:cs="Calibri"/>
      <w:b/>
      <w:bCs/>
      <w:sz w:val="32"/>
      <w:szCs w:val="32"/>
      <w:shd w:val="clear" w:color="auto" w:fill="FFFFFF"/>
    </w:rPr>
  </w:style>
  <w:style w:type="paragraph" w:customStyle="1" w:styleId="27">
    <w:name w:val="Заголовок №2"/>
    <w:basedOn w:val="a"/>
    <w:link w:val="26"/>
    <w:rsid w:val="0085606D"/>
    <w:pPr>
      <w:widowControl w:val="0"/>
      <w:shd w:val="clear" w:color="auto" w:fill="FFFFFF"/>
      <w:suppressAutoHyphens w:val="0"/>
      <w:spacing w:after="180" w:line="0" w:lineRule="atLeast"/>
      <w:jc w:val="center"/>
      <w:outlineLvl w:val="1"/>
    </w:pPr>
    <w:rPr>
      <w:rFonts w:ascii="Calibri" w:eastAsia="Calibri" w:hAnsi="Calibri" w:cs="Calibri"/>
      <w:b/>
      <w:bCs/>
      <w:sz w:val="32"/>
      <w:szCs w:val="32"/>
      <w:lang w:eastAsia="en-US"/>
    </w:rPr>
  </w:style>
  <w:style w:type="character" w:customStyle="1" w:styleId="52">
    <w:name w:val="Заголовок №5 (2)_"/>
    <w:basedOn w:val="a0"/>
    <w:link w:val="520"/>
    <w:rsid w:val="0085606D"/>
    <w:rPr>
      <w:rFonts w:ascii="Times New Roman" w:eastAsia="Times New Roman" w:hAnsi="Times New Roman" w:cs="Times New Roman"/>
      <w:shd w:val="clear" w:color="auto" w:fill="FFFFFF"/>
    </w:rPr>
  </w:style>
  <w:style w:type="paragraph" w:customStyle="1" w:styleId="520">
    <w:name w:val="Заголовок №5 (2)"/>
    <w:basedOn w:val="a"/>
    <w:link w:val="52"/>
    <w:rsid w:val="0085606D"/>
    <w:pPr>
      <w:widowControl w:val="0"/>
      <w:shd w:val="clear" w:color="auto" w:fill="FFFFFF"/>
      <w:suppressAutoHyphens w:val="0"/>
      <w:spacing w:before="1020" w:after="1020" w:line="0" w:lineRule="atLeast"/>
      <w:outlineLvl w:val="4"/>
    </w:pPr>
    <w:rPr>
      <w:sz w:val="22"/>
      <w:szCs w:val="22"/>
      <w:lang w:eastAsia="en-US"/>
    </w:rPr>
  </w:style>
  <w:style w:type="character" w:customStyle="1" w:styleId="210pt">
    <w:name w:val="Основной текст (2) + 10 pt"/>
    <w:basedOn w:val="21"/>
    <w:rsid w:val="0085606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alibri9pt">
    <w:name w:val="Основной текст (2) + Calibri;9 pt"/>
    <w:basedOn w:val="21"/>
    <w:rsid w:val="0085606D"/>
    <w:rPr>
      <w:rFonts w:ascii="Calibri" w:eastAsia="Calibri" w:hAnsi="Calibri" w:cs="Calibri"/>
      <w:b w:val="0"/>
      <w:bCs w:val="0"/>
      <w:i w:val="0"/>
      <w:iCs w:val="0"/>
      <w:smallCaps w:val="0"/>
      <w:strike w:val="0"/>
      <w:color w:val="000000"/>
      <w:spacing w:val="0"/>
      <w:w w:val="100"/>
      <w:position w:val="0"/>
      <w:sz w:val="18"/>
      <w:szCs w:val="18"/>
      <w:u w:val="none"/>
      <w:lang w:val="ru-RU" w:eastAsia="ru-RU" w:bidi="ru-RU"/>
    </w:rPr>
  </w:style>
  <w:style w:type="character" w:styleId="afc">
    <w:name w:val="Hyperlink"/>
    <w:basedOn w:val="a0"/>
    <w:rsid w:val="0085606D"/>
    <w:rPr>
      <w:color w:val="0066CC"/>
      <w:u w:val="single"/>
    </w:rPr>
  </w:style>
  <w:style w:type="character" w:customStyle="1" w:styleId="28">
    <w:name w:val="Основной текст (2) + Курсив"/>
    <w:basedOn w:val="21"/>
    <w:rsid w:val="0085606D"/>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14">
    <w:name w:val="Заголовок №1_"/>
    <w:basedOn w:val="a0"/>
    <w:link w:val="15"/>
    <w:rsid w:val="0085606D"/>
    <w:rPr>
      <w:rFonts w:ascii="Calibri" w:eastAsia="Calibri" w:hAnsi="Calibri" w:cs="Calibri"/>
      <w:b/>
      <w:bCs/>
      <w:sz w:val="36"/>
      <w:szCs w:val="36"/>
      <w:shd w:val="clear" w:color="auto" w:fill="FFFFFF"/>
    </w:rPr>
  </w:style>
  <w:style w:type="paragraph" w:customStyle="1" w:styleId="15">
    <w:name w:val="Заголовок №1"/>
    <w:basedOn w:val="a"/>
    <w:link w:val="14"/>
    <w:rsid w:val="0085606D"/>
    <w:pPr>
      <w:widowControl w:val="0"/>
      <w:shd w:val="clear" w:color="auto" w:fill="FFFFFF"/>
      <w:suppressAutoHyphens w:val="0"/>
      <w:spacing w:after="900" w:line="0" w:lineRule="atLeast"/>
      <w:outlineLvl w:val="0"/>
    </w:pPr>
    <w:rPr>
      <w:rFonts w:ascii="Calibri" w:eastAsia="Calibri" w:hAnsi="Calibri" w:cs="Calibri"/>
      <w:b/>
      <w:bCs/>
      <w:sz w:val="36"/>
      <w:szCs w:val="36"/>
      <w:lang w:eastAsia="en-US"/>
    </w:rPr>
  </w:style>
  <w:style w:type="character" w:customStyle="1" w:styleId="31">
    <w:name w:val="Заголовок №3_"/>
    <w:basedOn w:val="a0"/>
    <w:link w:val="33"/>
    <w:rsid w:val="0085606D"/>
    <w:rPr>
      <w:rFonts w:ascii="Calibri" w:eastAsia="Calibri" w:hAnsi="Calibri" w:cs="Calibri"/>
      <w:b/>
      <w:bCs/>
      <w:sz w:val="28"/>
      <w:szCs w:val="28"/>
      <w:shd w:val="clear" w:color="auto" w:fill="FFFFFF"/>
    </w:rPr>
  </w:style>
  <w:style w:type="paragraph" w:customStyle="1" w:styleId="33">
    <w:name w:val="Заголовок №3"/>
    <w:basedOn w:val="a"/>
    <w:link w:val="31"/>
    <w:rsid w:val="0085606D"/>
    <w:pPr>
      <w:widowControl w:val="0"/>
      <w:shd w:val="clear" w:color="auto" w:fill="FFFFFF"/>
      <w:suppressAutoHyphens w:val="0"/>
      <w:spacing w:before="900" w:after="180" w:line="0" w:lineRule="atLeast"/>
      <w:jc w:val="both"/>
      <w:outlineLvl w:val="2"/>
    </w:pPr>
    <w:rPr>
      <w:rFonts w:ascii="Calibri" w:eastAsia="Calibri" w:hAnsi="Calibri" w:cs="Calibri"/>
      <w:b/>
      <w:bCs/>
      <w:sz w:val="28"/>
      <w:szCs w:val="28"/>
      <w:lang w:eastAsia="en-US"/>
    </w:rPr>
  </w:style>
  <w:style w:type="character" w:customStyle="1" w:styleId="140">
    <w:name w:val="Основной текст (14)_"/>
    <w:basedOn w:val="a0"/>
    <w:link w:val="141"/>
    <w:rsid w:val="0085606D"/>
    <w:rPr>
      <w:rFonts w:ascii="Calibri" w:eastAsia="Calibri" w:hAnsi="Calibri" w:cs="Calibri"/>
      <w:b/>
      <w:bCs/>
      <w:shd w:val="clear" w:color="auto" w:fill="FFFFFF"/>
    </w:rPr>
  </w:style>
  <w:style w:type="paragraph" w:customStyle="1" w:styleId="141">
    <w:name w:val="Основной текст (14)"/>
    <w:basedOn w:val="a"/>
    <w:link w:val="140"/>
    <w:rsid w:val="0085606D"/>
    <w:pPr>
      <w:widowControl w:val="0"/>
      <w:shd w:val="clear" w:color="auto" w:fill="FFFFFF"/>
      <w:suppressAutoHyphens w:val="0"/>
      <w:spacing w:after="360" w:line="0" w:lineRule="atLeast"/>
    </w:pPr>
    <w:rPr>
      <w:rFonts w:ascii="Calibri" w:eastAsia="Calibri" w:hAnsi="Calibri" w:cs="Calibri"/>
      <w:b/>
      <w:bCs/>
      <w:sz w:val="22"/>
      <w:szCs w:val="22"/>
      <w:lang w:eastAsia="en-US"/>
    </w:rPr>
  </w:style>
  <w:style w:type="character" w:customStyle="1" w:styleId="2Calibri">
    <w:name w:val="Основной текст (2) + Calibri;Полужирный"/>
    <w:basedOn w:val="21"/>
    <w:rsid w:val="0085606D"/>
    <w:rPr>
      <w:rFonts w:ascii="Calibri" w:eastAsia="Calibri" w:hAnsi="Calibri" w:cs="Calibri"/>
      <w:b/>
      <w:bCs/>
      <w:i w:val="0"/>
      <w:iCs w:val="0"/>
      <w:smallCaps w:val="0"/>
      <w:strike w:val="0"/>
      <w:color w:val="000000"/>
      <w:spacing w:val="0"/>
      <w:w w:val="100"/>
      <w:position w:val="0"/>
      <w:sz w:val="24"/>
      <w:szCs w:val="24"/>
      <w:u w:val="none"/>
      <w:lang w:val="ru-RU" w:eastAsia="ru-RU" w:bidi="ru-RU"/>
    </w:rPr>
  </w:style>
  <w:style w:type="character" w:customStyle="1" w:styleId="91">
    <w:name w:val="Основной текст (9) + Не полужирный"/>
    <w:basedOn w:val="9"/>
    <w:rsid w:val="0085606D"/>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9pt">
    <w:name w:val="Основной текст (2) + 9 pt"/>
    <w:basedOn w:val="21"/>
    <w:rsid w:val="0085606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Calibri85pt">
    <w:name w:val="Основной текст (2) + Calibri;8;5 pt"/>
    <w:basedOn w:val="21"/>
    <w:rsid w:val="0085606D"/>
    <w:rPr>
      <w:rFonts w:ascii="Calibri" w:eastAsia="Calibri" w:hAnsi="Calibri" w:cs="Calibri"/>
      <w:b w:val="0"/>
      <w:bCs w:val="0"/>
      <w:i w:val="0"/>
      <w:iCs w:val="0"/>
      <w:smallCaps w:val="0"/>
      <w:strike w:val="0"/>
      <w:color w:val="000000"/>
      <w:spacing w:val="0"/>
      <w:w w:val="100"/>
      <w:position w:val="0"/>
      <w:sz w:val="17"/>
      <w:szCs w:val="17"/>
      <w:u w:val="none"/>
      <w:lang w:val="ru-RU" w:eastAsia="ru-RU" w:bidi="ru-RU"/>
    </w:rPr>
  </w:style>
  <w:style w:type="character" w:customStyle="1" w:styleId="2Calibri85pt0">
    <w:name w:val="Основной текст (2) + Calibri;8;5 pt;Полужирный"/>
    <w:basedOn w:val="21"/>
    <w:rsid w:val="0085606D"/>
    <w:rPr>
      <w:rFonts w:ascii="Calibri" w:eastAsia="Calibri" w:hAnsi="Calibri" w:cs="Calibri"/>
      <w:b/>
      <w:bCs/>
      <w:i w:val="0"/>
      <w:iCs w:val="0"/>
      <w:smallCaps w:val="0"/>
      <w:strike w:val="0"/>
      <w:color w:val="000000"/>
      <w:spacing w:val="0"/>
      <w:w w:val="100"/>
      <w:position w:val="0"/>
      <w:sz w:val="17"/>
      <w:szCs w:val="17"/>
      <w:u w:val="none"/>
      <w:lang w:val="ru-RU" w:eastAsia="ru-RU" w:bidi="ru-RU"/>
    </w:rPr>
  </w:style>
  <w:style w:type="character" w:customStyle="1" w:styleId="29pt0">
    <w:name w:val="Основной текст (2) + 9 pt;Курсив"/>
    <w:basedOn w:val="21"/>
    <w:rsid w:val="0085606D"/>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Calibri85pt-1pt">
    <w:name w:val="Основной текст (2) + Calibri;8;5 pt;Интервал -1 pt"/>
    <w:basedOn w:val="21"/>
    <w:rsid w:val="0085606D"/>
    <w:rPr>
      <w:rFonts w:ascii="Calibri" w:eastAsia="Calibri" w:hAnsi="Calibri" w:cs="Calibri"/>
      <w:b w:val="0"/>
      <w:bCs w:val="0"/>
      <w:i w:val="0"/>
      <w:iCs w:val="0"/>
      <w:smallCaps w:val="0"/>
      <w:strike w:val="0"/>
      <w:color w:val="000000"/>
      <w:spacing w:val="-20"/>
      <w:w w:val="100"/>
      <w:position w:val="0"/>
      <w:sz w:val="17"/>
      <w:szCs w:val="17"/>
      <w:u w:val="none"/>
      <w:lang w:val="ru-RU" w:eastAsia="ru-RU" w:bidi="ru-RU"/>
    </w:rPr>
  </w:style>
  <w:style w:type="character" w:customStyle="1" w:styleId="2Calibri105pt">
    <w:name w:val="Основной текст (2) + Calibri;10;5 pt;Курсив"/>
    <w:basedOn w:val="21"/>
    <w:rsid w:val="0085606D"/>
    <w:rPr>
      <w:rFonts w:ascii="Calibri" w:eastAsia="Calibri" w:hAnsi="Calibri" w:cs="Calibri"/>
      <w:b/>
      <w:bCs/>
      <w:i/>
      <w:iCs/>
      <w:smallCaps w:val="0"/>
      <w:strike w:val="0"/>
      <w:color w:val="000000"/>
      <w:spacing w:val="0"/>
      <w:w w:val="100"/>
      <w:position w:val="0"/>
      <w:sz w:val="21"/>
      <w:szCs w:val="21"/>
      <w:u w:val="none"/>
      <w:lang w:val="ru-RU" w:eastAsia="ru-RU" w:bidi="ru-RU"/>
    </w:rPr>
  </w:style>
  <w:style w:type="character" w:customStyle="1" w:styleId="29">
    <w:name w:val="Основной текст + Полужирный2"/>
    <w:aliases w:val="Интервал 0 pt19"/>
    <w:uiPriority w:val="99"/>
    <w:rsid w:val="0085606D"/>
    <w:rPr>
      <w:rFonts w:ascii="Times New Roman" w:hAnsi="Times New Roman" w:cs="Times New Roman"/>
      <w:b/>
      <w:bCs/>
      <w:spacing w:val="-3"/>
      <w:sz w:val="21"/>
      <w:szCs w:val="21"/>
      <w:u w:val="none"/>
    </w:rPr>
  </w:style>
  <w:style w:type="paragraph" w:customStyle="1" w:styleId="Style10">
    <w:name w:val="Style10"/>
    <w:basedOn w:val="a"/>
    <w:uiPriority w:val="99"/>
    <w:rsid w:val="0085606D"/>
    <w:pPr>
      <w:widowControl w:val="0"/>
      <w:suppressAutoHyphens w:val="0"/>
      <w:autoSpaceDE w:val="0"/>
      <w:autoSpaceDN w:val="0"/>
      <w:adjustRightInd w:val="0"/>
      <w:spacing w:line="290" w:lineRule="exact"/>
      <w:ind w:firstLine="528"/>
      <w:jc w:val="both"/>
    </w:pPr>
    <w:rPr>
      <w:lang w:eastAsia="ru-RU"/>
    </w:rPr>
  </w:style>
  <w:style w:type="character" w:customStyle="1" w:styleId="FontStyle30">
    <w:name w:val="Font Style30"/>
    <w:basedOn w:val="a0"/>
    <w:uiPriority w:val="99"/>
    <w:rsid w:val="0085606D"/>
    <w:rPr>
      <w:rFonts w:ascii="Times New Roman" w:hAnsi="Times New Roman" w:cs="Times New Roman"/>
      <w:sz w:val="24"/>
      <w:szCs w:val="24"/>
    </w:rPr>
  </w:style>
  <w:style w:type="character" w:customStyle="1" w:styleId="FontStyle24">
    <w:name w:val="Font Style24"/>
    <w:basedOn w:val="a0"/>
    <w:uiPriority w:val="99"/>
    <w:rsid w:val="0085606D"/>
    <w:rPr>
      <w:rFonts w:ascii="Times New Roman" w:hAnsi="Times New Roman" w:cs="Times New Roman"/>
      <w:b/>
      <w:bCs/>
      <w:sz w:val="24"/>
      <w:szCs w:val="24"/>
    </w:rPr>
  </w:style>
  <w:style w:type="paragraph" w:customStyle="1" w:styleId="Style20">
    <w:name w:val="Style20"/>
    <w:basedOn w:val="a"/>
    <w:uiPriority w:val="99"/>
    <w:rsid w:val="0085606D"/>
    <w:pPr>
      <w:widowControl w:val="0"/>
      <w:suppressAutoHyphens w:val="0"/>
      <w:autoSpaceDE w:val="0"/>
      <w:autoSpaceDN w:val="0"/>
      <w:adjustRightInd w:val="0"/>
    </w:pPr>
    <w:rPr>
      <w:lang w:eastAsia="ru-RU"/>
    </w:rPr>
  </w:style>
  <w:style w:type="character" w:customStyle="1" w:styleId="FontStyle27">
    <w:name w:val="Font Style27"/>
    <w:basedOn w:val="a0"/>
    <w:uiPriority w:val="99"/>
    <w:rsid w:val="0085606D"/>
    <w:rPr>
      <w:rFonts w:ascii="Times New Roman" w:hAnsi="Times New Roman" w:cs="Times New Roman"/>
      <w:b/>
      <w:bCs/>
      <w:i/>
      <w:iCs/>
      <w:sz w:val="24"/>
      <w:szCs w:val="24"/>
    </w:rPr>
  </w:style>
  <w:style w:type="paragraph" w:customStyle="1" w:styleId="Style17">
    <w:name w:val="Style17"/>
    <w:basedOn w:val="a"/>
    <w:uiPriority w:val="99"/>
    <w:rsid w:val="0085606D"/>
    <w:pPr>
      <w:widowControl w:val="0"/>
      <w:suppressAutoHyphens w:val="0"/>
      <w:autoSpaceDE w:val="0"/>
      <w:autoSpaceDN w:val="0"/>
      <w:adjustRightInd w:val="0"/>
    </w:pPr>
    <w:rPr>
      <w:lang w:eastAsia="ru-RU"/>
    </w:rPr>
  </w:style>
  <w:style w:type="character" w:customStyle="1" w:styleId="2a">
    <w:name w:val="Основной текст2"/>
    <w:basedOn w:val="a0"/>
    <w:rsid w:val="0085606D"/>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afd">
    <w:name w:val="Основной текст + Курсив"/>
    <w:basedOn w:val="af7"/>
    <w:rsid w:val="0085606D"/>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1pt">
    <w:name w:val="Основной текст + Курсив;Интервал -1 pt"/>
    <w:basedOn w:val="af7"/>
    <w:rsid w:val="0085606D"/>
    <w:rPr>
      <w:rFonts w:ascii="Times New Roman" w:eastAsia="Times New Roman" w:hAnsi="Times New Roman" w:cs="Times New Roman"/>
      <w:b w:val="0"/>
      <w:bCs w:val="0"/>
      <w:i/>
      <w:iCs/>
      <w:smallCaps w:val="0"/>
      <w:strike w:val="0"/>
      <w:color w:val="000000"/>
      <w:spacing w:val="-20"/>
      <w:w w:val="100"/>
      <w:position w:val="0"/>
      <w:sz w:val="21"/>
      <w:szCs w:val="21"/>
      <w:u w:val="none"/>
      <w:shd w:val="clear" w:color="auto" w:fill="FFFFFF"/>
      <w:lang w:val="ru-RU" w:eastAsia="ru-RU" w:bidi="ru-RU"/>
    </w:rPr>
  </w:style>
  <w:style w:type="character" w:customStyle="1" w:styleId="34">
    <w:name w:val="Основной текст (3)_"/>
    <w:basedOn w:val="a0"/>
    <w:link w:val="35"/>
    <w:rsid w:val="0085606D"/>
    <w:rPr>
      <w:rFonts w:ascii="Times New Roman" w:eastAsia="Times New Roman" w:hAnsi="Times New Roman" w:cs="Times New Roman"/>
      <w:i/>
      <w:iCs/>
      <w:sz w:val="26"/>
      <w:szCs w:val="26"/>
      <w:shd w:val="clear" w:color="auto" w:fill="FFFFFF"/>
    </w:rPr>
  </w:style>
  <w:style w:type="paragraph" w:customStyle="1" w:styleId="35">
    <w:name w:val="Основной текст (3)"/>
    <w:basedOn w:val="a"/>
    <w:link w:val="34"/>
    <w:rsid w:val="0085606D"/>
    <w:pPr>
      <w:widowControl w:val="0"/>
      <w:shd w:val="clear" w:color="auto" w:fill="FFFFFF"/>
      <w:suppressAutoHyphens w:val="0"/>
      <w:spacing w:before="480" w:after="120" w:line="0" w:lineRule="atLeast"/>
    </w:pPr>
    <w:rPr>
      <w:i/>
      <w:iCs/>
      <w:sz w:val="26"/>
      <w:szCs w:val="26"/>
      <w:lang w:eastAsia="en-US"/>
    </w:rPr>
  </w:style>
  <w:style w:type="character" w:customStyle="1" w:styleId="36">
    <w:name w:val="Основной текст3"/>
    <w:basedOn w:val="af7"/>
    <w:rsid w:val="0085606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afe">
    <w:name w:val="Основной текст + Малые прописные"/>
    <w:basedOn w:val="af7"/>
    <w:rsid w:val="0085606D"/>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ru-RU" w:eastAsia="ru-RU" w:bidi="ru-RU"/>
    </w:rPr>
  </w:style>
  <w:style w:type="character" w:customStyle="1" w:styleId="41">
    <w:name w:val="Основной текст (4)_"/>
    <w:basedOn w:val="a0"/>
    <w:link w:val="42"/>
    <w:rsid w:val="0085606D"/>
    <w:rPr>
      <w:rFonts w:ascii="Times New Roman" w:eastAsia="Times New Roman" w:hAnsi="Times New Roman" w:cs="Times New Roman"/>
      <w:i/>
      <w:iCs/>
      <w:sz w:val="21"/>
      <w:szCs w:val="21"/>
      <w:shd w:val="clear" w:color="auto" w:fill="FFFFFF"/>
    </w:rPr>
  </w:style>
  <w:style w:type="paragraph" w:customStyle="1" w:styleId="42">
    <w:name w:val="Основной текст (4)"/>
    <w:basedOn w:val="a"/>
    <w:link w:val="41"/>
    <w:rsid w:val="0085606D"/>
    <w:pPr>
      <w:widowControl w:val="0"/>
      <w:shd w:val="clear" w:color="auto" w:fill="FFFFFF"/>
      <w:suppressAutoHyphens w:val="0"/>
      <w:spacing w:line="274" w:lineRule="exact"/>
      <w:ind w:hanging="280"/>
    </w:pPr>
    <w:rPr>
      <w:i/>
      <w:iCs/>
      <w:sz w:val="21"/>
      <w:szCs w:val="21"/>
      <w:lang w:eastAsia="en-US"/>
    </w:rPr>
  </w:style>
  <w:style w:type="paragraph" w:customStyle="1" w:styleId="16">
    <w:name w:val="Знак1"/>
    <w:basedOn w:val="a"/>
    <w:rsid w:val="0085606D"/>
    <w:pPr>
      <w:suppressAutoHyphens w:val="0"/>
      <w:spacing w:after="160" w:line="240" w:lineRule="exact"/>
    </w:pPr>
    <w:rPr>
      <w:rFonts w:ascii="Verdana" w:hAnsi="Verdana"/>
      <w:sz w:val="20"/>
      <w:szCs w:val="20"/>
      <w:lang w:val="en-US" w:eastAsia="en-US"/>
    </w:rPr>
  </w:style>
  <w:style w:type="character" w:customStyle="1" w:styleId="Exact">
    <w:name w:val="Основной текст Exact"/>
    <w:basedOn w:val="a0"/>
    <w:rsid w:val="0085606D"/>
    <w:rPr>
      <w:rFonts w:ascii="Times New Roman" w:eastAsia="Times New Roman" w:hAnsi="Times New Roman" w:cs="Times New Roman"/>
      <w:b w:val="0"/>
      <w:bCs w:val="0"/>
      <w:i w:val="0"/>
      <w:iCs w:val="0"/>
      <w:smallCaps w:val="0"/>
      <w:strike w:val="0"/>
      <w:spacing w:val="8"/>
      <w:sz w:val="23"/>
      <w:szCs w:val="23"/>
      <w:u w:val="none"/>
    </w:rPr>
  </w:style>
  <w:style w:type="character" w:customStyle="1" w:styleId="0ptExact">
    <w:name w:val="Основной текст + Курсив;Интервал 0 pt Exact"/>
    <w:basedOn w:val="af7"/>
    <w:rsid w:val="0085606D"/>
    <w:rPr>
      <w:rFonts w:ascii="Times New Roman" w:eastAsia="Times New Roman" w:hAnsi="Times New Roman" w:cs="Times New Roman"/>
      <w:i/>
      <w:iCs/>
      <w:spacing w:val="15"/>
      <w:sz w:val="23"/>
      <w:szCs w:val="23"/>
      <w:shd w:val="clear" w:color="auto" w:fill="FFFFFF"/>
      <w:lang w:val="en-US" w:eastAsia="en-US" w:bidi="en-US"/>
    </w:rPr>
  </w:style>
  <w:style w:type="paragraph" w:customStyle="1" w:styleId="17">
    <w:name w:val="Основной текст1"/>
    <w:basedOn w:val="a"/>
    <w:rsid w:val="0085606D"/>
    <w:pPr>
      <w:widowControl w:val="0"/>
      <w:shd w:val="clear" w:color="auto" w:fill="FFFFFF"/>
      <w:suppressAutoHyphens w:val="0"/>
      <w:spacing w:before="120" w:line="300" w:lineRule="exact"/>
      <w:ind w:firstLine="440"/>
      <w:jc w:val="both"/>
    </w:pPr>
    <w:rPr>
      <w:sz w:val="22"/>
      <w:szCs w:val="22"/>
      <w:lang w:eastAsia="en-US"/>
    </w:rPr>
  </w:style>
  <w:style w:type="character" w:customStyle="1" w:styleId="18">
    <w:name w:val="Подзаголовок1"/>
    <w:basedOn w:val="a0"/>
    <w:rsid w:val="0085606D"/>
  </w:style>
  <w:style w:type="paragraph" w:customStyle="1" w:styleId="19">
    <w:name w:val="Абзац списка1"/>
    <w:basedOn w:val="a"/>
    <w:rsid w:val="0085606D"/>
    <w:pPr>
      <w:suppressAutoHyphens w:val="0"/>
      <w:spacing w:after="200" w:line="276" w:lineRule="auto"/>
      <w:ind w:left="720"/>
      <w:contextualSpacing/>
    </w:pPr>
    <w:rPr>
      <w:rFonts w:ascii="Calibri" w:hAnsi="Calibri"/>
      <w:sz w:val="22"/>
      <w:szCs w:val="22"/>
      <w:lang w:eastAsia="ru-RU"/>
    </w:rPr>
  </w:style>
  <w:style w:type="character" w:customStyle="1" w:styleId="60">
    <w:name w:val="Заголовок №6_"/>
    <w:link w:val="61"/>
    <w:uiPriority w:val="99"/>
    <w:rsid w:val="0085606D"/>
    <w:rPr>
      <w:rFonts w:ascii="Verdana" w:hAnsi="Verdana" w:cs="Verdana"/>
      <w:b/>
      <w:bCs/>
      <w:shd w:val="clear" w:color="auto" w:fill="FFFFFF"/>
    </w:rPr>
  </w:style>
  <w:style w:type="paragraph" w:customStyle="1" w:styleId="61">
    <w:name w:val="Заголовок №61"/>
    <w:basedOn w:val="a"/>
    <w:link w:val="60"/>
    <w:uiPriority w:val="99"/>
    <w:rsid w:val="0085606D"/>
    <w:pPr>
      <w:shd w:val="clear" w:color="auto" w:fill="FFFFFF"/>
      <w:suppressAutoHyphens w:val="0"/>
      <w:spacing w:before="180" w:after="180" w:line="240" w:lineRule="atLeast"/>
      <w:ind w:hanging="280"/>
      <w:jc w:val="center"/>
      <w:outlineLvl w:val="5"/>
    </w:pPr>
    <w:rPr>
      <w:rFonts w:ascii="Verdana" w:eastAsiaTheme="minorHAnsi" w:hAnsi="Verdana" w:cs="Verdana"/>
      <w:b/>
      <w:bCs/>
      <w:sz w:val="22"/>
      <w:szCs w:val="22"/>
      <w:lang w:eastAsia="en-US"/>
    </w:rPr>
  </w:style>
  <w:style w:type="paragraph" w:styleId="aff">
    <w:name w:val="Intense Quote"/>
    <w:basedOn w:val="a"/>
    <w:next w:val="a"/>
    <w:link w:val="aff0"/>
    <w:uiPriority w:val="30"/>
    <w:qFormat/>
    <w:rsid w:val="005A3A42"/>
    <w:pPr>
      <w:pBdr>
        <w:bottom w:val="single" w:sz="4" w:space="4" w:color="4F81BD" w:themeColor="accent1"/>
      </w:pBdr>
      <w:suppressAutoHyphens w:val="0"/>
      <w:spacing w:before="200" w:after="280"/>
      <w:ind w:left="936" w:right="936"/>
    </w:pPr>
    <w:rPr>
      <w:rFonts w:ascii="Arial" w:hAnsi="Arial" w:cs="Arial"/>
      <w:b/>
      <w:bCs/>
      <w:i/>
      <w:iCs/>
      <w:color w:val="4F81BD" w:themeColor="accent1"/>
      <w:kern w:val="28"/>
      <w:sz w:val="18"/>
      <w:szCs w:val="18"/>
      <w:lang w:eastAsia="ru-RU"/>
    </w:rPr>
  </w:style>
  <w:style w:type="character" w:customStyle="1" w:styleId="aff0">
    <w:name w:val="Выделенная цитата Знак"/>
    <w:basedOn w:val="a0"/>
    <w:link w:val="aff"/>
    <w:uiPriority w:val="30"/>
    <w:rsid w:val="005A3A42"/>
    <w:rPr>
      <w:rFonts w:ascii="Arial" w:eastAsia="Times New Roman" w:hAnsi="Arial" w:cs="Arial"/>
      <w:b/>
      <w:bCs/>
      <w:i/>
      <w:iCs/>
      <w:color w:val="4F81BD" w:themeColor="accent1"/>
      <w:kern w:val="28"/>
      <w:sz w:val="18"/>
      <w:szCs w:val="18"/>
      <w:lang w:eastAsia="ru-RU"/>
    </w:rPr>
  </w:style>
  <w:style w:type="table" w:styleId="aff1">
    <w:name w:val="Table Grid"/>
    <w:basedOn w:val="a1"/>
    <w:uiPriority w:val="59"/>
    <w:rsid w:val="005A3A4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2">
    <w:name w:val="Emphasis"/>
    <w:basedOn w:val="a0"/>
    <w:qFormat/>
    <w:rsid w:val="005A3A42"/>
    <w:rPr>
      <w:i/>
      <w:iCs/>
    </w:rPr>
  </w:style>
  <w:style w:type="character" w:customStyle="1" w:styleId="apple-style-span">
    <w:name w:val="apple-style-span"/>
    <w:basedOn w:val="a0"/>
    <w:rsid w:val="005A3A42"/>
  </w:style>
  <w:style w:type="paragraph" w:customStyle="1" w:styleId="aff3">
    <w:name w:val="Стиль"/>
    <w:rsid w:val="005A3A4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9pt">
    <w:name w:val="Основной текст + 9 pt"/>
    <w:basedOn w:val="a0"/>
    <w:uiPriority w:val="99"/>
    <w:rsid w:val="005A3A42"/>
    <w:rPr>
      <w:rFonts w:ascii="Bookman Old Style" w:hAnsi="Bookman Old Style" w:cs="Bookman Old Style"/>
      <w:spacing w:val="0"/>
      <w:sz w:val="18"/>
      <w:szCs w:val="18"/>
    </w:rPr>
  </w:style>
  <w:style w:type="character" w:customStyle="1" w:styleId="9pt12">
    <w:name w:val="Основной текст + 9 pt12"/>
    <w:aliases w:val="Курсив"/>
    <w:basedOn w:val="a0"/>
    <w:uiPriority w:val="99"/>
    <w:rsid w:val="005A3A42"/>
    <w:rPr>
      <w:rFonts w:ascii="Bookman Old Style" w:hAnsi="Bookman Old Style" w:cs="Bookman Old Style"/>
      <w:i/>
      <w:iCs/>
      <w:spacing w:val="0"/>
      <w:sz w:val="18"/>
      <w:szCs w:val="18"/>
    </w:rPr>
  </w:style>
  <w:style w:type="paragraph" w:styleId="aff4">
    <w:name w:val="Body Text Indent"/>
    <w:basedOn w:val="a"/>
    <w:link w:val="aff5"/>
    <w:uiPriority w:val="99"/>
    <w:unhideWhenUsed/>
    <w:rsid w:val="005A3A42"/>
    <w:pPr>
      <w:suppressAutoHyphens w:val="0"/>
      <w:spacing w:after="120" w:line="276" w:lineRule="auto"/>
      <w:ind w:left="283"/>
    </w:pPr>
    <w:rPr>
      <w:rFonts w:eastAsiaTheme="minorEastAsia"/>
      <w:sz w:val="22"/>
      <w:szCs w:val="22"/>
      <w:lang w:eastAsia="ru-RU"/>
    </w:rPr>
  </w:style>
  <w:style w:type="character" w:customStyle="1" w:styleId="aff5">
    <w:name w:val="Основной текст с отступом Знак"/>
    <w:basedOn w:val="a0"/>
    <w:link w:val="aff4"/>
    <w:uiPriority w:val="99"/>
    <w:rsid w:val="005A3A42"/>
    <w:rPr>
      <w:rFonts w:ascii="Times New Roman" w:eastAsiaTheme="minorEastAsia" w:hAnsi="Times New Roman" w:cs="Times New Roman"/>
      <w:lang w:eastAsia="ru-RU"/>
    </w:rPr>
  </w:style>
  <w:style w:type="paragraph" w:styleId="aff6">
    <w:name w:val="Plain Text"/>
    <w:basedOn w:val="a"/>
    <w:link w:val="aff7"/>
    <w:rsid w:val="005A3A42"/>
    <w:pPr>
      <w:suppressAutoHyphens w:val="0"/>
      <w:spacing w:before="30" w:after="30"/>
    </w:pPr>
    <w:rPr>
      <w:sz w:val="20"/>
      <w:szCs w:val="20"/>
      <w:lang w:eastAsia="ru-RU"/>
    </w:rPr>
  </w:style>
  <w:style w:type="character" w:customStyle="1" w:styleId="aff7">
    <w:name w:val="Текст Знак"/>
    <w:basedOn w:val="a0"/>
    <w:link w:val="aff6"/>
    <w:rsid w:val="005A3A42"/>
    <w:rPr>
      <w:rFonts w:ascii="Times New Roman" w:eastAsia="Times New Roman" w:hAnsi="Times New Roman" w:cs="Times New Roman"/>
      <w:sz w:val="20"/>
      <w:szCs w:val="20"/>
      <w:lang w:eastAsia="ru-RU"/>
    </w:rPr>
  </w:style>
  <w:style w:type="character" w:customStyle="1" w:styleId="53">
    <w:name w:val="Основной текст (5)_"/>
    <w:basedOn w:val="a0"/>
    <w:link w:val="54"/>
    <w:locked/>
    <w:rsid w:val="005A3A42"/>
    <w:rPr>
      <w:rFonts w:ascii="Times New Roman" w:eastAsia="Times New Roman" w:hAnsi="Times New Roman"/>
    </w:rPr>
  </w:style>
  <w:style w:type="paragraph" w:customStyle="1" w:styleId="54">
    <w:name w:val="Основной текст (5)"/>
    <w:basedOn w:val="a"/>
    <w:link w:val="53"/>
    <w:rsid w:val="005A3A42"/>
    <w:pPr>
      <w:suppressAutoHyphens w:val="0"/>
      <w:spacing w:line="0" w:lineRule="atLeast"/>
      <w:ind w:hanging="400"/>
    </w:pPr>
    <w:rPr>
      <w:rFonts w:cstheme="minorBidi"/>
      <w:sz w:val="22"/>
      <w:szCs w:val="22"/>
      <w:lang w:eastAsia="en-US"/>
    </w:rPr>
  </w:style>
  <w:style w:type="paragraph" w:customStyle="1" w:styleId="c5">
    <w:name w:val="c5"/>
    <w:basedOn w:val="a"/>
    <w:rsid w:val="005A3A42"/>
    <w:pPr>
      <w:suppressAutoHyphens w:val="0"/>
      <w:spacing w:before="100" w:beforeAutospacing="1" w:after="100" w:afterAutospacing="1"/>
    </w:pPr>
    <w:rPr>
      <w:lang w:eastAsia="ru-RU"/>
    </w:rPr>
  </w:style>
  <w:style w:type="character" w:customStyle="1" w:styleId="bookproperty">
    <w:name w:val="book_property"/>
    <w:basedOn w:val="a0"/>
    <w:rsid w:val="005A3A42"/>
  </w:style>
  <w:style w:type="character" w:styleId="aff8">
    <w:name w:val="Placeholder Text"/>
    <w:basedOn w:val="a0"/>
    <w:uiPriority w:val="99"/>
    <w:semiHidden/>
    <w:rsid w:val="005A3A42"/>
    <w:rPr>
      <w:color w:val="808080"/>
    </w:rPr>
  </w:style>
  <w:style w:type="table" w:customStyle="1" w:styleId="1a">
    <w:name w:val="Стиль таблицы1"/>
    <w:basedOn w:val="a1"/>
    <w:rsid w:val="00854FF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c2">
    <w:name w:val="c2"/>
    <w:basedOn w:val="a"/>
    <w:rsid w:val="00854FFB"/>
    <w:pPr>
      <w:suppressAutoHyphens w:val="0"/>
      <w:spacing w:before="100" w:beforeAutospacing="1" w:after="100" w:afterAutospacing="1"/>
    </w:pPr>
    <w:rPr>
      <w:lang w:eastAsia="ru-RU"/>
    </w:rPr>
  </w:style>
  <w:style w:type="character" w:customStyle="1" w:styleId="c3">
    <w:name w:val="c3"/>
    <w:basedOn w:val="a0"/>
    <w:rsid w:val="00854FFB"/>
  </w:style>
  <w:style w:type="character" w:customStyle="1" w:styleId="apple-converted-space">
    <w:name w:val="apple-converted-space"/>
    <w:basedOn w:val="a0"/>
    <w:rsid w:val="00854FFB"/>
  </w:style>
  <w:style w:type="table" w:customStyle="1" w:styleId="1b">
    <w:name w:val="Сетка таблицы1"/>
    <w:basedOn w:val="a1"/>
    <w:next w:val="aff1"/>
    <w:uiPriority w:val="59"/>
    <w:rsid w:val="00E026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173147">
      <w:bodyDiv w:val="1"/>
      <w:marLeft w:val="0"/>
      <w:marRight w:val="0"/>
      <w:marTop w:val="0"/>
      <w:marBottom w:val="0"/>
      <w:divBdr>
        <w:top w:val="none" w:sz="0" w:space="0" w:color="auto"/>
        <w:left w:val="none" w:sz="0" w:space="0" w:color="auto"/>
        <w:bottom w:val="none" w:sz="0" w:space="0" w:color="auto"/>
        <w:right w:val="none" w:sz="0" w:space="0" w:color="auto"/>
      </w:divBdr>
    </w:div>
    <w:div w:id="34937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21.png"/><Relationship Id="rId21" Type="http://schemas.openxmlformats.org/officeDocument/2006/relationships/image" Target="media/image8.wmf"/><Relationship Id="rId34" Type="http://schemas.openxmlformats.org/officeDocument/2006/relationships/image" Target="media/image16.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8.png"/><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image" Target="media/image17.png"/><Relationship Id="rId43"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png"/><Relationship Id="rId38" Type="http://schemas.openxmlformats.org/officeDocument/2006/relationships/image" Target="media/image2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97830-04F2-4F33-B77D-5D5BA9B35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5521</Words>
  <Characters>31476</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Рафаэль Гарипов</dc:creator>
  <cp:lastModifiedBy>Люция Гатауллина</cp:lastModifiedBy>
  <cp:revision>3</cp:revision>
  <cp:lastPrinted>2018-01-12T12:22:00Z</cp:lastPrinted>
  <dcterms:created xsi:type="dcterms:W3CDTF">2020-02-12T08:34:00Z</dcterms:created>
  <dcterms:modified xsi:type="dcterms:W3CDTF">2020-02-12T18:24:00Z</dcterms:modified>
</cp:coreProperties>
</file>